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319" w:rsidRPr="008303AB" w:rsidRDefault="007D24A3" w:rsidP="00A65319">
      <w:pPr>
        <w:pStyle w:val="Title"/>
        <w:pBdr>
          <w:top w:val="single" w:sz="4" w:space="1" w:color="auto"/>
          <w:left w:val="single" w:sz="4" w:space="4" w:color="auto"/>
          <w:bottom w:val="single" w:sz="4" w:space="1" w:color="auto"/>
          <w:right w:val="single" w:sz="4" w:space="4" w:color="auto"/>
        </w:pBdr>
        <w:rPr>
          <w:rStyle w:val="Strong"/>
          <w:sz w:val="24"/>
          <w:lang w:val="sq-AL"/>
        </w:rPr>
      </w:pPr>
      <w:r w:rsidRPr="008303AB">
        <w:rPr>
          <w:rStyle w:val="Strong"/>
          <w:sz w:val="24"/>
          <w:lang w:val="sq-AL"/>
        </w:rPr>
        <w:t>Develop</w:t>
      </w:r>
      <w:r w:rsidR="00EA63C7">
        <w:rPr>
          <w:rStyle w:val="Strong"/>
          <w:sz w:val="24"/>
          <w:lang w:val="sq-AL"/>
        </w:rPr>
        <w:t>ment of Western Civilization 101</w:t>
      </w:r>
    </w:p>
    <w:p w:rsidR="00F05B57" w:rsidRPr="008303AB" w:rsidRDefault="00EA63C7" w:rsidP="007D24A3">
      <w:pPr>
        <w:pStyle w:val="Title"/>
        <w:pBdr>
          <w:top w:val="single" w:sz="4" w:space="1" w:color="auto"/>
          <w:left w:val="single" w:sz="4" w:space="4" w:color="auto"/>
          <w:bottom w:val="single" w:sz="4" w:space="1" w:color="auto"/>
          <w:right w:val="single" w:sz="4" w:space="4" w:color="auto"/>
        </w:pBdr>
        <w:rPr>
          <w:rStyle w:val="Strong"/>
          <w:b w:val="0"/>
          <w:sz w:val="24"/>
          <w:lang w:val="sq-AL"/>
        </w:rPr>
      </w:pPr>
      <w:r>
        <w:rPr>
          <w:rStyle w:val="Strong"/>
          <w:b w:val="0"/>
          <w:sz w:val="24"/>
          <w:lang w:val="sq-AL"/>
        </w:rPr>
        <w:t>Fall</w:t>
      </w:r>
      <w:r w:rsidR="00B5667E" w:rsidRPr="008303AB">
        <w:rPr>
          <w:rStyle w:val="Strong"/>
          <w:b w:val="0"/>
          <w:sz w:val="24"/>
          <w:lang w:val="sq-AL"/>
        </w:rPr>
        <w:t xml:space="preserve"> </w:t>
      </w:r>
      <w:r w:rsidR="007D24A3" w:rsidRPr="008303AB">
        <w:rPr>
          <w:rStyle w:val="Strong"/>
          <w:b w:val="0"/>
          <w:sz w:val="24"/>
          <w:lang w:val="sq-AL"/>
        </w:rPr>
        <w:t>2015</w:t>
      </w:r>
    </w:p>
    <w:p w:rsidR="00A65319" w:rsidRPr="008303AB" w:rsidRDefault="00A65319" w:rsidP="00F05B57">
      <w:pPr>
        <w:pStyle w:val="Title"/>
        <w:jc w:val="left"/>
        <w:rPr>
          <w:rStyle w:val="Strong"/>
          <w:sz w:val="22"/>
          <w:szCs w:val="22"/>
          <w:lang w:val="sq-AL"/>
        </w:rPr>
      </w:pPr>
    </w:p>
    <w:p w:rsidR="00F05B57" w:rsidRPr="008303AB" w:rsidRDefault="007D24A3" w:rsidP="00F05B57">
      <w:pPr>
        <w:pStyle w:val="Title"/>
        <w:jc w:val="left"/>
        <w:rPr>
          <w:rStyle w:val="Strong"/>
          <w:b w:val="0"/>
          <w:sz w:val="22"/>
          <w:szCs w:val="22"/>
          <w:lang w:val="sq-AL"/>
        </w:rPr>
      </w:pPr>
      <w:r w:rsidRPr="008303AB">
        <w:rPr>
          <w:rStyle w:val="Strong"/>
          <w:sz w:val="22"/>
          <w:szCs w:val="22"/>
          <w:lang w:val="sq-AL"/>
        </w:rPr>
        <w:t>Course</w:t>
      </w:r>
      <w:r w:rsidR="00F05B57" w:rsidRPr="008303AB">
        <w:rPr>
          <w:rStyle w:val="Strong"/>
          <w:sz w:val="22"/>
          <w:szCs w:val="22"/>
          <w:lang w:val="sq-AL"/>
        </w:rPr>
        <w:t xml:space="preserve"> Information</w:t>
      </w:r>
    </w:p>
    <w:p w:rsidR="007D24A3" w:rsidRPr="008303AB" w:rsidRDefault="007D24A3" w:rsidP="00F05B57">
      <w:pPr>
        <w:ind w:right="-222"/>
        <w:rPr>
          <w:sz w:val="22"/>
          <w:szCs w:val="22"/>
          <w:lang w:val="sq-AL"/>
        </w:rPr>
      </w:pPr>
      <w:r w:rsidRPr="008303AB">
        <w:rPr>
          <w:i/>
          <w:sz w:val="22"/>
          <w:szCs w:val="22"/>
          <w:lang w:val="sq-AL"/>
        </w:rPr>
        <w:t>Section Number</w:t>
      </w:r>
      <w:r w:rsidR="00EA63C7">
        <w:rPr>
          <w:sz w:val="22"/>
          <w:szCs w:val="22"/>
          <w:lang w:val="sq-AL"/>
        </w:rPr>
        <w:t>: DWC 101-006</w:t>
      </w:r>
    </w:p>
    <w:p w:rsidR="007D24A3" w:rsidRPr="008303AB" w:rsidRDefault="007D24A3" w:rsidP="00F05B57">
      <w:pPr>
        <w:ind w:right="-222"/>
        <w:rPr>
          <w:sz w:val="22"/>
          <w:szCs w:val="22"/>
          <w:lang w:val="sq-AL"/>
        </w:rPr>
      </w:pPr>
      <w:r w:rsidRPr="008303AB">
        <w:rPr>
          <w:i/>
          <w:sz w:val="22"/>
          <w:szCs w:val="22"/>
          <w:lang w:val="sq-AL"/>
        </w:rPr>
        <w:t>CRN</w:t>
      </w:r>
      <w:r w:rsidRPr="008303AB">
        <w:rPr>
          <w:sz w:val="22"/>
          <w:szCs w:val="22"/>
          <w:lang w:val="sq-AL"/>
        </w:rPr>
        <w:t xml:space="preserve">: </w:t>
      </w:r>
      <w:r w:rsidR="00EA63C7">
        <w:rPr>
          <w:sz w:val="22"/>
          <w:szCs w:val="22"/>
          <w:lang w:val="sq-AL"/>
        </w:rPr>
        <w:t>2016</w:t>
      </w:r>
    </w:p>
    <w:p w:rsidR="00F05B57" w:rsidRPr="00EA63C7" w:rsidRDefault="007D24A3" w:rsidP="00F05B57">
      <w:pPr>
        <w:ind w:right="-222"/>
        <w:rPr>
          <w:sz w:val="22"/>
          <w:szCs w:val="22"/>
          <w:lang w:val="sq-AL"/>
        </w:rPr>
      </w:pPr>
      <w:r w:rsidRPr="00EA63C7">
        <w:rPr>
          <w:i/>
          <w:sz w:val="22"/>
          <w:szCs w:val="22"/>
          <w:lang w:val="sq-AL"/>
        </w:rPr>
        <w:t xml:space="preserve">Lecture </w:t>
      </w:r>
      <w:r w:rsidR="00F05B57" w:rsidRPr="00EA63C7">
        <w:rPr>
          <w:i/>
          <w:sz w:val="22"/>
          <w:szCs w:val="22"/>
          <w:lang w:val="sq-AL"/>
        </w:rPr>
        <w:t>Meeting Times</w:t>
      </w:r>
      <w:r w:rsidRPr="00EA63C7">
        <w:rPr>
          <w:sz w:val="22"/>
          <w:szCs w:val="22"/>
          <w:lang w:val="sq-AL"/>
        </w:rPr>
        <w:t xml:space="preserve">: </w:t>
      </w:r>
      <w:r w:rsidR="00EA63C7" w:rsidRPr="00EA63C7">
        <w:rPr>
          <w:sz w:val="22"/>
          <w:szCs w:val="22"/>
          <w:lang w:val="sq-AL"/>
        </w:rPr>
        <w:t>Monday</w:t>
      </w:r>
      <w:r w:rsidRPr="00EA63C7">
        <w:rPr>
          <w:sz w:val="22"/>
          <w:szCs w:val="22"/>
          <w:lang w:val="sq-AL"/>
        </w:rPr>
        <w:t xml:space="preserve"> &amp; </w:t>
      </w:r>
      <w:r w:rsidR="00EA63C7" w:rsidRPr="00EA63C7">
        <w:rPr>
          <w:sz w:val="22"/>
          <w:szCs w:val="22"/>
          <w:lang w:val="sq-AL"/>
        </w:rPr>
        <w:t>Wednesday, 1</w:t>
      </w:r>
      <w:r w:rsidRPr="00EA63C7">
        <w:rPr>
          <w:sz w:val="22"/>
          <w:szCs w:val="22"/>
          <w:lang w:val="sq-AL"/>
        </w:rPr>
        <w:t>:3</w:t>
      </w:r>
      <w:r w:rsidR="00F05B57" w:rsidRPr="00EA63C7">
        <w:rPr>
          <w:sz w:val="22"/>
          <w:szCs w:val="22"/>
          <w:lang w:val="sq-AL"/>
        </w:rPr>
        <w:t>0</w:t>
      </w:r>
      <w:r w:rsidR="008D74D0" w:rsidRPr="00EA63C7">
        <w:rPr>
          <w:sz w:val="22"/>
          <w:szCs w:val="22"/>
          <w:lang w:val="sq-AL"/>
        </w:rPr>
        <w:t xml:space="preserve"> </w:t>
      </w:r>
      <w:r w:rsidR="00F05B57" w:rsidRPr="00EA63C7">
        <w:rPr>
          <w:sz w:val="22"/>
          <w:szCs w:val="22"/>
          <w:lang w:val="sq-AL"/>
        </w:rPr>
        <w:t xml:space="preserve">– </w:t>
      </w:r>
      <w:r w:rsidR="00EA63C7" w:rsidRPr="00EA63C7">
        <w:rPr>
          <w:sz w:val="22"/>
          <w:szCs w:val="22"/>
          <w:lang w:val="sq-AL"/>
        </w:rPr>
        <w:t>2</w:t>
      </w:r>
      <w:r w:rsidRPr="00EA63C7">
        <w:rPr>
          <w:sz w:val="22"/>
          <w:szCs w:val="22"/>
          <w:lang w:val="sq-AL"/>
        </w:rPr>
        <w:t>:2</w:t>
      </w:r>
      <w:r w:rsidR="00F05B57" w:rsidRPr="00EA63C7">
        <w:rPr>
          <w:sz w:val="22"/>
          <w:szCs w:val="22"/>
          <w:lang w:val="sq-AL"/>
        </w:rPr>
        <w:t xml:space="preserve">0 </w:t>
      </w:r>
      <w:r w:rsidRPr="00EA63C7">
        <w:rPr>
          <w:sz w:val="22"/>
          <w:szCs w:val="22"/>
          <w:lang w:val="sq-AL"/>
        </w:rPr>
        <w:t>PM</w:t>
      </w:r>
    </w:p>
    <w:p w:rsidR="00F05B57" w:rsidRPr="00520994" w:rsidRDefault="00F05B57" w:rsidP="00F05B57">
      <w:pPr>
        <w:ind w:right="-222"/>
        <w:rPr>
          <w:sz w:val="22"/>
          <w:szCs w:val="22"/>
          <w:lang w:val="sq-AL"/>
        </w:rPr>
      </w:pPr>
      <w:r w:rsidRPr="00520994">
        <w:rPr>
          <w:i/>
          <w:sz w:val="22"/>
          <w:szCs w:val="22"/>
          <w:lang w:val="sq-AL"/>
        </w:rPr>
        <w:t>Location</w:t>
      </w:r>
      <w:r w:rsidR="007D24A3" w:rsidRPr="00520994">
        <w:rPr>
          <w:sz w:val="22"/>
          <w:szCs w:val="22"/>
          <w:lang w:val="sq-AL"/>
        </w:rPr>
        <w:t>:</w:t>
      </w:r>
      <w:r w:rsidR="003F2D32">
        <w:rPr>
          <w:sz w:val="22"/>
          <w:szCs w:val="22"/>
          <w:lang w:val="sq-AL"/>
        </w:rPr>
        <w:t xml:space="preserve"> Ruane LL05</w:t>
      </w:r>
    </w:p>
    <w:p w:rsidR="007D24A3" w:rsidRPr="00520994" w:rsidRDefault="007D24A3" w:rsidP="00F05B57">
      <w:pPr>
        <w:ind w:right="-222"/>
        <w:rPr>
          <w:sz w:val="22"/>
          <w:szCs w:val="22"/>
          <w:lang w:val="sq-AL"/>
        </w:rPr>
      </w:pPr>
    </w:p>
    <w:p w:rsidR="007D24A3" w:rsidRPr="00520994" w:rsidRDefault="007D24A3" w:rsidP="00F05B57">
      <w:pPr>
        <w:ind w:right="-222"/>
        <w:rPr>
          <w:b/>
          <w:sz w:val="22"/>
          <w:szCs w:val="22"/>
          <w:lang w:val="sq-AL"/>
        </w:rPr>
      </w:pPr>
      <w:r w:rsidRPr="00520994">
        <w:rPr>
          <w:b/>
          <w:sz w:val="22"/>
          <w:szCs w:val="22"/>
          <w:lang w:val="sq-AL"/>
        </w:rPr>
        <w:t>Seminar Information</w:t>
      </w:r>
    </w:p>
    <w:p w:rsidR="008D74D0" w:rsidRPr="00520994" w:rsidRDefault="008D74D0" w:rsidP="00F05B57">
      <w:pPr>
        <w:ind w:right="-222"/>
        <w:rPr>
          <w:sz w:val="22"/>
          <w:szCs w:val="22"/>
          <w:lang w:val="sq-AL"/>
        </w:rPr>
        <w:sectPr w:rsidR="008D74D0" w:rsidRPr="00520994" w:rsidSect="0010530D">
          <w:pgSz w:w="12240" w:h="15840"/>
          <w:pgMar w:top="1440" w:right="1440" w:bottom="1440" w:left="1440" w:header="720" w:footer="720" w:gutter="0"/>
          <w:cols w:space="720"/>
          <w:docGrid w:linePitch="360"/>
        </w:sectPr>
      </w:pPr>
    </w:p>
    <w:p w:rsidR="008D74D0" w:rsidRPr="00520994" w:rsidRDefault="00C66213" w:rsidP="00F05B57">
      <w:pPr>
        <w:ind w:right="-222"/>
        <w:rPr>
          <w:sz w:val="22"/>
          <w:szCs w:val="22"/>
          <w:lang w:val="sq-AL"/>
        </w:rPr>
      </w:pPr>
      <w:r w:rsidRPr="00520994">
        <w:rPr>
          <w:sz w:val="22"/>
          <w:szCs w:val="22"/>
          <w:lang w:val="sq-AL"/>
        </w:rPr>
        <w:lastRenderedPageBreak/>
        <w:t xml:space="preserve">Seminar </w:t>
      </w:r>
      <w:r w:rsidR="00070F2B" w:rsidRPr="00520994">
        <w:rPr>
          <w:sz w:val="22"/>
          <w:szCs w:val="22"/>
          <w:lang w:val="sq-AL"/>
        </w:rPr>
        <w:t>31</w:t>
      </w:r>
      <w:r w:rsidR="008D74D0" w:rsidRPr="00520994">
        <w:rPr>
          <w:sz w:val="22"/>
          <w:szCs w:val="22"/>
          <w:lang w:val="sq-AL"/>
        </w:rPr>
        <w:t xml:space="preserve"> (</w:t>
      </w:r>
      <w:r w:rsidR="00070F2B" w:rsidRPr="00520994">
        <w:rPr>
          <w:sz w:val="22"/>
          <w:szCs w:val="22"/>
          <w:lang w:val="sq-AL"/>
        </w:rPr>
        <w:t>Vidmar</w:t>
      </w:r>
      <w:r w:rsidR="008D74D0" w:rsidRPr="00520994">
        <w:rPr>
          <w:sz w:val="22"/>
          <w:szCs w:val="22"/>
          <w:lang w:val="sq-AL"/>
        </w:rPr>
        <w:t>)</w:t>
      </w:r>
    </w:p>
    <w:p w:rsidR="00A86D00" w:rsidRPr="00520994" w:rsidRDefault="00A86D00" w:rsidP="00F05B57">
      <w:pPr>
        <w:ind w:right="-222"/>
        <w:rPr>
          <w:sz w:val="22"/>
          <w:szCs w:val="22"/>
          <w:lang w:val="sq-AL"/>
        </w:rPr>
      </w:pPr>
      <w:r w:rsidRPr="00520994">
        <w:rPr>
          <w:i/>
          <w:sz w:val="22"/>
          <w:szCs w:val="22"/>
          <w:lang w:val="sq-AL"/>
        </w:rPr>
        <w:t>CRN</w:t>
      </w:r>
      <w:r w:rsidRPr="00520994">
        <w:rPr>
          <w:sz w:val="22"/>
          <w:szCs w:val="22"/>
          <w:lang w:val="sq-AL"/>
        </w:rPr>
        <w:t xml:space="preserve">: </w:t>
      </w:r>
      <w:r w:rsidR="00070F2B" w:rsidRPr="00520994">
        <w:rPr>
          <w:sz w:val="22"/>
          <w:szCs w:val="22"/>
          <w:lang w:val="sq-AL"/>
        </w:rPr>
        <w:t>2017</w:t>
      </w:r>
    </w:p>
    <w:p w:rsidR="007D24A3" w:rsidRPr="00520994" w:rsidRDefault="008D74D0" w:rsidP="00F05B57">
      <w:pPr>
        <w:ind w:right="-222"/>
        <w:rPr>
          <w:sz w:val="22"/>
          <w:szCs w:val="22"/>
          <w:lang w:val="sq-AL"/>
        </w:rPr>
      </w:pPr>
      <w:r w:rsidRPr="00520994">
        <w:rPr>
          <w:i/>
          <w:sz w:val="22"/>
          <w:szCs w:val="22"/>
          <w:lang w:val="sq-AL"/>
        </w:rPr>
        <w:t>Time</w:t>
      </w:r>
      <w:r w:rsidRPr="00520994">
        <w:rPr>
          <w:sz w:val="22"/>
          <w:szCs w:val="22"/>
          <w:lang w:val="sq-AL"/>
        </w:rPr>
        <w:t>:</w:t>
      </w:r>
      <w:r w:rsidRPr="00520994">
        <w:rPr>
          <w:i/>
          <w:sz w:val="22"/>
          <w:szCs w:val="22"/>
          <w:lang w:val="sq-AL"/>
        </w:rPr>
        <w:t xml:space="preserve"> </w:t>
      </w:r>
      <w:r w:rsidR="00070F2B" w:rsidRPr="00520994">
        <w:rPr>
          <w:sz w:val="22"/>
          <w:szCs w:val="22"/>
          <w:lang w:val="sq-AL"/>
        </w:rPr>
        <w:t>Thursday,</w:t>
      </w:r>
      <w:r w:rsidR="00DC3EE2" w:rsidRPr="00520994">
        <w:rPr>
          <w:sz w:val="22"/>
          <w:szCs w:val="22"/>
          <w:lang w:val="sq-AL"/>
        </w:rPr>
        <w:t xml:space="preserve"> 12:30 – 2</w:t>
      </w:r>
      <w:r w:rsidRPr="00520994">
        <w:rPr>
          <w:sz w:val="22"/>
          <w:szCs w:val="22"/>
          <w:lang w:val="sq-AL"/>
        </w:rPr>
        <w:t>:20 PM</w:t>
      </w:r>
    </w:p>
    <w:p w:rsidR="008D74D0" w:rsidRPr="00520994" w:rsidRDefault="008D74D0" w:rsidP="00F05B57">
      <w:pPr>
        <w:ind w:right="-222"/>
        <w:rPr>
          <w:iCs/>
          <w:sz w:val="22"/>
          <w:szCs w:val="22"/>
          <w:lang w:val="sq-AL"/>
        </w:rPr>
      </w:pPr>
      <w:r w:rsidRPr="00520994">
        <w:rPr>
          <w:i/>
          <w:sz w:val="22"/>
          <w:szCs w:val="22"/>
          <w:lang w:val="sq-AL"/>
        </w:rPr>
        <w:t>Location</w:t>
      </w:r>
      <w:r w:rsidR="00070F2B" w:rsidRPr="00520994">
        <w:rPr>
          <w:sz w:val="22"/>
          <w:szCs w:val="22"/>
          <w:lang w:val="sq-AL"/>
        </w:rPr>
        <w:t>:</w:t>
      </w:r>
      <w:r w:rsidR="00721CCD">
        <w:rPr>
          <w:sz w:val="22"/>
          <w:szCs w:val="22"/>
          <w:lang w:val="sq-AL"/>
        </w:rPr>
        <w:t xml:space="preserve"> Ruane LL41</w:t>
      </w:r>
    </w:p>
    <w:p w:rsidR="007D24A3" w:rsidRPr="00520994" w:rsidRDefault="007D24A3" w:rsidP="00F05B57">
      <w:pPr>
        <w:ind w:right="-222"/>
        <w:rPr>
          <w:iCs/>
          <w:sz w:val="22"/>
          <w:szCs w:val="22"/>
          <w:lang w:val="sq-AL"/>
        </w:rPr>
      </w:pPr>
    </w:p>
    <w:p w:rsidR="008D74D0" w:rsidRPr="00520994" w:rsidRDefault="008D74D0" w:rsidP="008D74D0">
      <w:pPr>
        <w:ind w:right="-222"/>
        <w:rPr>
          <w:iCs/>
          <w:sz w:val="22"/>
          <w:szCs w:val="22"/>
          <w:lang w:val="sq-AL"/>
        </w:rPr>
      </w:pPr>
      <w:r w:rsidRPr="00520994">
        <w:rPr>
          <w:iCs/>
          <w:sz w:val="22"/>
          <w:szCs w:val="22"/>
          <w:lang w:val="sq-AL"/>
        </w:rPr>
        <w:t xml:space="preserve">Seminar </w:t>
      </w:r>
      <w:r w:rsidR="00070F2B" w:rsidRPr="00520994">
        <w:rPr>
          <w:iCs/>
          <w:sz w:val="22"/>
          <w:szCs w:val="22"/>
          <w:lang w:val="sq-AL"/>
        </w:rPr>
        <w:t>34</w:t>
      </w:r>
      <w:r w:rsidRPr="00520994">
        <w:rPr>
          <w:iCs/>
          <w:sz w:val="22"/>
          <w:szCs w:val="22"/>
          <w:lang w:val="sq-AL"/>
        </w:rPr>
        <w:t xml:space="preserve"> (</w:t>
      </w:r>
      <w:r w:rsidR="00070F2B" w:rsidRPr="00520994">
        <w:rPr>
          <w:iCs/>
          <w:sz w:val="22"/>
          <w:szCs w:val="22"/>
          <w:lang w:val="sq-AL"/>
        </w:rPr>
        <w:t>Vidmar</w:t>
      </w:r>
      <w:r w:rsidRPr="00520994">
        <w:rPr>
          <w:iCs/>
          <w:sz w:val="22"/>
          <w:szCs w:val="22"/>
          <w:lang w:val="sq-AL"/>
        </w:rPr>
        <w:t>)</w:t>
      </w:r>
    </w:p>
    <w:p w:rsidR="00A86D00" w:rsidRPr="00520994" w:rsidRDefault="00A86D00" w:rsidP="008D74D0">
      <w:pPr>
        <w:ind w:right="-222"/>
        <w:rPr>
          <w:iCs/>
          <w:sz w:val="22"/>
          <w:szCs w:val="22"/>
          <w:lang w:val="sq-AL"/>
        </w:rPr>
      </w:pPr>
      <w:r w:rsidRPr="00520994">
        <w:rPr>
          <w:i/>
          <w:iCs/>
          <w:sz w:val="22"/>
          <w:szCs w:val="22"/>
          <w:lang w:val="sq-AL"/>
        </w:rPr>
        <w:t>CRN</w:t>
      </w:r>
      <w:r w:rsidRPr="00520994">
        <w:rPr>
          <w:iCs/>
          <w:sz w:val="22"/>
          <w:szCs w:val="22"/>
          <w:lang w:val="sq-AL"/>
        </w:rPr>
        <w:t xml:space="preserve">: </w:t>
      </w:r>
      <w:r w:rsidR="00070F2B" w:rsidRPr="00520994">
        <w:rPr>
          <w:iCs/>
          <w:sz w:val="22"/>
          <w:szCs w:val="22"/>
          <w:lang w:val="sq-AL"/>
        </w:rPr>
        <w:t>2020</w:t>
      </w:r>
    </w:p>
    <w:p w:rsidR="008D74D0" w:rsidRPr="00520994" w:rsidRDefault="008D74D0" w:rsidP="008D74D0">
      <w:pPr>
        <w:ind w:right="-222"/>
        <w:rPr>
          <w:iCs/>
          <w:sz w:val="22"/>
          <w:szCs w:val="22"/>
          <w:lang w:val="sq-AL"/>
        </w:rPr>
      </w:pPr>
      <w:r w:rsidRPr="00520994">
        <w:rPr>
          <w:i/>
          <w:iCs/>
          <w:sz w:val="22"/>
          <w:szCs w:val="22"/>
          <w:lang w:val="sq-AL"/>
        </w:rPr>
        <w:t>Time</w:t>
      </w:r>
      <w:r w:rsidRPr="00520994">
        <w:rPr>
          <w:iCs/>
          <w:sz w:val="22"/>
          <w:szCs w:val="22"/>
          <w:lang w:val="sq-AL"/>
        </w:rPr>
        <w:t xml:space="preserve">: </w:t>
      </w:r>
      <w:r w:rsidR="00070F2B" w:rsidRPr="00520994">
        <w:rPr>
          <w:iCs/>
          <w:sz w:val="22"/>
          <w:szCs w:val="22"/>
          <w:lang w:val="sq-AL"/>
        </w:rPr>
        <w:t>Friday,</w:t>
      </w:r>
      <w:r w:rsidRPr="00520994">
        <w:rPr>
          <w:iCs/>
          <w:sz w:val="22"/>
          <w:szCs w:val="22"/>
          <w:lang w:val="sq-AL"/>
        </w:rPr>
        <w:t xml:space="preserve"> </w:t>
      </w:r>
      <w:r w:rsidR="00070F2B" w:rsidRPr="00520994">
        <w:rPr>
          <w:iCs/>
          <w:sz w:val="22"/>
          <w:szCs w:val="22"/>
          <w:lang w:val="sq-AL"/>
        </w:rPr>
        <w:t>12:30 – 2</w:t>
      </w:r>
      <w:r w:rsidRPr="00520994">
        <w:rPr>
          <w:iCs/>
          <w:sz w:val="22"/>
          <w:szCs w:val="22"/>
          <w:lang w:val="sq-AL"/>
        </w:rPr>
        <w:t>:20 PM</w:t>
      </w:r>
    </w:p>
    <w:p w:rsidR="008D74D0" w:rsidRPr="00520994" w:rsidRDefault="008D74D0" w:rsidP="008D74D0">
      <w:pPr>
        <w:ind w:right="-222"/>
        <w:rPr>
          <w:iCs/>
          <w:sz w:val="22"/>
          <w:szCs w:val="22"/>
          <w:lang w:val="sq-AL"/>
        </w:rPr>
      </w:pPr>
      <w:r w:rsidRPr="00520994">
        <w:rPr>
          <w:i/>
          <w:iCs/>
          <w:sz w:val="22"/>
          <w:szCs w:val="22"/>
          <w:lang w:val="sq-AL"/>
        </w:rPr>
        <w:t>Location</w:t>
      </w:r>
      <w:r w:rsidR="00070F2B" w:rsidRPr="00520994">
        <w:rPr>
          <w:iCs/>
          <w:sz w:val="22"/>
          <w:szCs w:val="22"/>
          <w:lang w:val="sq-AL"/>
        </w:rPr>
        <w:t>:</w:t>
      </w:r>
      <w:r w:rsidR="00721CCD">
        <w:rPr>
          <w:iCs/>
          <w:sz w:val="22"/>
          <w:szCs w:val="22"/>
          <w:lang w:val="sq-AL"/>
        </w:rPr>
        <w:t xml:space="preserve"> Ruane LL46</w:t>
      </w:r>
    </w:p>
    <w:p w:rsidR="008D74D0" w:rsidRPr="00520994" w:rsidRDefault="008D74D0" w:rsidP="00F05B57">
      <w:pPr>
        <w:ind w:right="-222"/>
        <w:rPr>
          <w:iCs/>
          <w:sz w:val="22"/>
          <w:szCs w:val="22"/>
          <w:lang w:val="sq-AL"/>
        </w:rPr>
      </w:pPr>
    </w:p>
    <w:p w:rsidR="008D74D0" w:rsidRPr="00520994" w:rsidRDefault="008D74D0" w:rsidP="00F05B57">
      <w:pPr>
        <w:ind w:right="-222"/>
        <w:rPr>
          <w:iCs/>
          <w:sz w:val="22"/>
          <w:szCs w:val="22"/>
          <w:lang w:val="sq-AL"/>
        </w:rPr>
      </w:pPr>
      <w:r w:rsidRPr="00520994">
        <w:rPr>
          <w:iCs/>
          <w:sz w:val="22"/>
          <w:szCs w:val="22"/>
          <w:lang w:val="sq-AL"/>
        </w:rPr>
        <w:lastRenderedPageBreak/>
        <w:t xml:space="preserve">Seminar </w:t>
      </w:r>
      <w:r w:rsidR="00070F2B" w:rsidRPr="00520994">
        <w:rPr>
          <w:iCs/>
          <w:sz w:val="22"/>
          <w:szCs w:val="22"/>
          <w:lang w:val="sq-AL"/>
        </w:rPr>
        <w:t>32</w:t>
      </w:r>
      <w:r w:rsidRPr="00520994">
        <w:rPr>
          <w:iCs/>
          <w:sz w:val="22"/>
          <w:szCs w:val="22"/>
          <w:lang w:val="sq-AL"/>
        </w:rPr>
        <w:t xml:space="preserve"> (</w:t>
      </w:r>
      <w:r w:rsidR="00721CCD">
        <w:rPr>
          <w:iCs/>
          <w:sz w:val="22"/>
          <w:szCs w:val="22"/>
          <w:lang w:val="sq-AL"/>
        </w:rPr>
        <w:t>Bowman</w:t>
      </w:r>
      <w:r w:rsidRPr="00520994">
        <w:rPr>
          <w:iCs/>
          <w:sz w:val="22"/>
          <w:szCs w:val="22"/>
          <w:lang w:val="sq-AL"/>
        </w:rPr>
        <w:t>)</w:t>
      </w:r>
    </w:p>
    <w:p w:rsidR="00A86D00" w:rsidRPr="00520994" w:rsidRDefault="00A86D00" w:rsidP="00F05B57">
      <w:pPr>
        <w:ind w:right="-222"/>
        <w:rPr>
          <w:iCs/>
          <w:sz w:val="22"/>
          <w:szCs w:val="22"/>
          <w:lang w:val="sq-AL"/>
        </w:rPr>
      </w:pPr>
      <w:r w:rsidRPr="00520994">
        <w:rPr>
          <w:i/>
          <w:iCs/>
          <w:sz w:val="22"/>
          <w:szCs w:val="22"/>
          <w:lang w:val="sq-AL"/>
        </w:rPr>
        <w:t>CRN</w:t>
      </w:r>
      <w:r w:rsidRPr="00520994">
        <w:rPr>
          <w:iCs/>
          <w:sz w:val="22"/>
          <w:szCs w:val="22"/>
          <w:lang w:val="sq-AL"/>
        </w:rPr>
        <w:t xml:space="preserve">: </w:t>
      </w:r>
      <w:r w:rsidR="00070F2B" w:rsidRPr="00520994">
        <w:rPr>
          <w:iCs/>
          <w:sz w:val="22"/>
          <w:szCs w:val="22"/>
          <w:lang w:val="sq-AL"/>
        </w:rPr>
        <w:t>2018</w:t>
      </w:r>
    </w:p>
    <w:p w:rsidR="008D74D0" w:rsidRPr="00520994" w:rsidRDefault="008D74D0" w:rsidP="00F05B57">
      <w:pPr>
        <w:ind w:right="-222"/>
        <w:rPr>
          <w:iCs/>
          <w:sz w:val="22"/>
          <w:szCs w:val="22"/>
          <w:lang w:val="sq-AL"/>
        </w:rPr>
      </w:pPr>
      <w:r w:rsidRPr="00520994">
        <w:rPr>
          <w:i/>
          <w:iCs/>
          <w:sz w:val="22"/>
          <w:szCs w:val="22"/>
          <w:lang w:val="sq-AL"/>
        </w:rPr>
        <w:t>Time</w:t>
      </w:r>
      <w:r w:rsidR="00DC3EE2" w:rsidRPr="00520994">
        <w:rPr>
          <w:iCs/>
          <w:sz w:val="22"/>
          <w:szCs w:val="22"/>
          <w:lang w:val="sq-AL"/>
        </w:rPr>
        <w:t xml:space="preserve">: </w:t>
      </w:r>
      <w:r w:rsidR="00070F2B" w:rsidRPr="00520994">
        <w:rPr>
          <w:iCs/>
          <w:sz w:val="22"/>
          <w:szCs w:val="22"/>
          <w:lang w:val="sq-AL"/>
        </w:rPr>
        <w:t>Thursday,</w:t>
      </w:r>
      <w:r w:rsidR="00DC3EE2" w:rsidRPr="00520994">
        <w:rPr>
          <w:iCs/>
          <w:sz w:val="22"/>
          <w:szCs w:val="22"/>
          <w:lang w:val="sq-AL"/>
        </w:rPr>
        <w:t xml:space="preserve"> 12:30 – 2</w:t>
      </w:r>
      <w:r w:rsidRPr="00520994">
        <w:rPr>
          <w:iCs/>
          <w:sz w:val="22"/>
          <w:szCs w:val="22"/>
          <w:lang w:val="sq-AL"/>
        </w:rPr>
        <w:t>:20 PM</w:t>
      </w:r>
    </w:p>
    <w:p w:rsidR="008D74D0" w:rsidRPr="00520994" w:rsidRDefault="008D74D0" w:rsidP="00F05B57">
      <w:pPr>
        <w:ind w:right="-222"/>
        <w:rPr>
          <w:iCs/>
          <w:sz w:val="22"/>
          <w:szCs w:val="22"/>
          <w:lang w:val="sq-AL"/>
        </w:rPr>
      </w:pPr>
      <w:r w:rsidRPr="00520994">
        <w:rPr>
          <w:i/>
          <w:iCs/>
          <w:sz w:val="22"/>
          <w:szCs w:val="22"/>
          <w:lang w:val="sq-AL"/>
        </w:rPr>
        <w:t>Location</w:t>
      </w:r>
      <w:r w:rsidR="00070F2B" w:rsidRPr="00520994">
        <w:rPr>
          <w:iCs/>
          <w:sz w:val="22"/>
          <w:szCs w:val="22"/>
          <w:lang w:val="sq-AL"/>
        </w:rPr>
        <w:t>:</w:t>
      </w:r>
      <w:r w:rsidR="00721CCD">
        <w:rPr>
          <w:iCs/>
          <w:sz w:val="22"/>
          <w:szCs w:val="22"/>
          <w:lang w:val="sq-AL"/>
        </w:rPr>
        <w:t xml:space="preserve"> Ruane LL42</w:t>
      </w:r>
    </w:p>
    <w:p w:rsidR="008D74D0" w:rsidRPr="00520994" w:rsidRDefault="008D74D0" w:rsidP="00F05B57">
      <w:pPr>
        <w:ind w:right="-222"/>
        <w:rPr>
          <w:iCs/>
          <w:sz w:val="22"/>
          <w:szCs w:val="22"/>
          <w:lang w:val="sq-AL"/>
        </w:rPr>
      </w:pPr>
    </w:p>
    <w:p w:rsidR="008D74D0" w:rsidRPr="00520994" w:rsidRDefault="008D74D0" w:rsidP="008D74D0">
      <w:pPr>
        <w:ind w:right="-222"/>
        <w:rPr>
          <w:iCs/>
          <w:sz w:val="22"/>
          <w:szCs w:val="22"/>
          <w:lang w:val="sq-AL"/>
        </w:rPr>
      </w:pPr>
      <w:r w:rsidRPr="00520994">
        <w:rPr>
          <w:iCs/>
          <w:sz w:val="22"/>
          <w:szCs w:val="22"/>
          <w:lang w:val="sq-AL"/>
        </w:rPr>
        <w:t xml:space="preserve">Seminar </w:t>
      </w:r>
      <w:r w:rsidR="00070F2B" w:rsidRPr="00520994">
        <w:rPr>
          <w:iCs/>
          <w:sz w:val="22"/>
          <w:szCs w:val="22"/>
          <w:lang w:val="sq-AL"/>
        </w:rPr>
        <w:t>35</w:t>
      </w:r>
      <w:r w:rsidRPr="00520994">
        <w:rPr>
          <w:iCs/>
          <w:sz w:val="22"/>
          <w:szCs w:val="22"/>
          <w:lang w:val="sq-AL"/>
        </w:rPr>
        <w:t xml:space="preserve"> (</w:t>
      </w:r>
      <w:r w:rsidR="00721CCD">
        <w:rPr>
          <w:iCs/>
          <w:sz w:val="22"/>
          <w:szCs w:val="22"/>
          <w:lang w:val="sq-AL"/>
        </w:rPr>
        <w:t>Bowman</w:t>
      </w:r>
      <w:r w:rsidRPr="00520994">
        <w:rPr>
          <w:iCs/>
          <w:sz w:val="22"/>
          <w:szCs w:val="22"/>
          <w:lang w:val="sq-AL"/>
        </w:rPr>
        <w:t>)</w:t>
      </w:r>
    </w:p>
    <w:p w:rsidR="00A86D00" w:rsidRPr="00520994" w:rsidRDefault="00A86D00" w:rsidP="008D74D0">
      <w:pPr>
        <w:ind w:right="-222"/>
        <w:rPr>
          <w:iCs/>
          <w:sz w:val="22"/>
          <w:szCs w:val="22"/>
          <w:lang w:val="sq-AL"/>
        </w:rPr>
      </w:pPr>
      <w:r w:rsidRPr="00520994">
        <w:rPr>
          <w:i/>
          <w:iCs/>
          <w:sz w:val="22"/>
          <w:szCs w:val="22"/>
          <w:lang w:val="sq-AL"/>
        </w:rPr>
        <w:t>CRN</w:t>
      </w:r>
      <w:r w:rsidRPr="00520994">
        <w:rPr>
          <w:iCs/>
          <w:sz w:val="22"/>
          <w:szCs w:val="22"/>
          <w:lang w:val="sq-AL"/>
        </w:rPr>
        <w:t xml:space="preserve">: </w:t>
      </w:r>
      <w:r w:rsidR="00070F2B" w:rsidRPr="00520994">
        <w:rPr>
          <w:iCs/>
          <w:sz w:val="22"/>
          <w:szCs w:val="22"/>
          <w:lang w:val="sq-AL"/>
        </w:rPr>
        <w:t>2021</w:t>
      </w:r>
    </w:p>
    <w:p w:rsidR="008D74D0" w:rsidRPr="00520994" w:rsidRDefault="008D74D0" w:rsidP="008D74D0">
      <w:pPr>
        <w:ind w:right="-222"/>
        <w:rPr>
          <w:iCs/>
          <w:sz w:val="22"/>
          <w:szCs w:val="22"/>
          <w:lang w:val="sq-AL"/>
        </w:rPr>
      </w:pPr>
      <w:r w:rsidRPr="00520994">
        <w:rPr>
          <w:i/>
          <w:iCs/>
          <w:sz w:val="22"/>
          <w:szCs w:val="22"/>
          <w:lang w:val="sq-AL"/>
        </w:rPr>
        <w:t>Time</w:t>
      </w:r>
      <w:r w:rsidRPr="00520994">
        <w:rPr>
          <w:iCs/>
          <w:sz w:val="22"/>
          <w:szCs w:val="22"/>
          <w:lang w:val="sq-AL"/>
        </w:rPr>
        <w:t xml:space="preserve">: </w:t>
      </w:r>
      <w:r w:rsidR="00070F2B" w:rsidRPr="00520994">
        <w:rPr>
          <w:iCs/>
          <w:sz w:val="22"/>
          <w:szCs w:val="22"/>
          <w:lang w:val="sq-AL"/>
        </w:rPr>
        <w:t>Friday,</w:t>
      </w:r>
      <w:r w:rsidRPr="00520994">
        <w:rPr>
          <w:iCs/>
          <w:sz w:val="22"/>
          <w:szCs w:val="22"/>
          <w:lang w:val="sq-AL"/>
        </w:rPr>
        <w:t xml:space="preserve"> </w:t>
      </w:r>
      <w:r w:rsidR="00070F2B" w:rsidRPr="00520994">
        <w:rPr>
          <w:iCs/>
          <w:sz w:val="22"/>
          <w:szCs w:val="22"/>
          <w:lang w:val="sq-AL"/>
        </w:rPr>
        <w:t>12</w:t>
      </w:r>
      <w:r w:rsidRPr="00520994">
        <w:rPr>
          <w:iCs/>
          <w:sz w:val="22"/>
          <w:szCs w:val="22"/>
          <w:lang w:val="sq-AL"/>
        </w:rPr>
        <w:t xml:space="preserve">:30 – </w:t>
      </w:r>
      <w:r w:rsidR="00070F2B" w:rsidRPr="00520994">
        <w:rPr>
          <w:iCs/>
          <w:sz w:val="22"/>
          <w:szCs w:val="22"/>
          <w:lang w:val="sq-AL"/>
        </w:rPr>
        <w:t>2</w:t>
      </w:r>
      <w:r w:rsidRPr="00520994">
        <w:rPr>
          <w:iCs/>
          <w:sz w:val="22"/>
          <w:szCs w:val="22"/>
          <w:lang w:val="sq-AL"/>
        </w:rPr>
        <w:t>:20 PM</w:t>
      </w:r>
    </w:p>
    <w:p w:rsidR="008D74D0" w:rsidRPr="00520994" w:rsidRDefault="008D74D0" w:rsidP="008D74D0">
      <w:pPr>
        <w:ind w:right="-222"/>
        <w:rPr>
          <w:iCs/>
          <w:sz w:val="22"/>
          <w:szCs w:val="22"/>
          <w:lang w:val="sq-AL"/>
        </w:rPr>
      </w:pPr>
      <w:r w:rsidRPr="00520994">
        <w:rPr>
          <w:i/>
          <w:iCs/>
          <w:sz w:val="22"/>
          <w:szCs w:val="22"/>
          <w:lang w:val="sq-AL"/>
        </w:rPr>
        <w:t>Location</w:t>
      </w:r>
      <w:r w:rsidR="00070F2B" w:rsidRPr="00520994">
        <w:rPr>
          <w:iCs/>
          <w:sz w:val="22"/>
          <w:szCs w:val="22"/>
          <w:lang w:val="sq-AL"/>
        </w:rPr>
        <w:t>:</w:t>
      </w:r>
      <w:r w:rsidR="00721CCD">
        <w:rPr>
          <w:iCs/>
          <w:sz w:val="22"/>
          <w:szCs w:val="22"/>
          <w:lang w:val="sq-AL"/>
        </w:rPr>
        <w:t xml:space="preserve"> Ruane 141</w:t>
      </w:r>
    </w:p>
    <w:p w:rsidR="008D74D0" w:rsidRPr="00520994" w:rsidRDefault="008D74D0" w:rsidP="00F05B57">
      <w:pPr>
        <w:ind w:right="-222"/>
        <w:rPr>
          <w:iCs/>
          <w:sz w:val="22"/>
          <w:szCs w:val="22"/>
          <w:lang w:val="sq-AL"/>
        </w:rPr>
      </w:pPr>
    </w:p>
    <w:p w:rsidR="008D74D0" w:rsidRPr="00520994" w:rsidRDefault="008D74D0" w:rsidP="008D74D0">
      <w:pPr>
        <w:ind w:right="-222"/>
        <w:rPr>
          <w:iCs/>
          <w:sz w:val="22"/>
          <w:szCs w:val="22"/>
          <w:lang w:val="sq-AL"/>
        </w:rPr>
      </w:pPr>
      <w:r w:rsidRPr="00520994">
        <w:rPr>
          <w:iCs/>
          <w:sz w:val="22"/>
          <w:szCs w:val="22"/>
          <w:lang w:val="sq-AL"/>
        </w:rPr>
        <w:lastRenderedPageBreak/>
        <w:t xml:space="preserve">Seminar </w:t>
      </w:r>
      <w:r w:rsidR="00070F2B" w:rsidRPr="00520994">
        <w:rPr>
          <w:iCs/>
          <w:sz w:val="22"/>
          <w:szCs w:val="22"/>
          <w:lang w:val="sq-AL"/>
        </w:rPr>
        <w:t>33</w:t>
      </w:r>
      <w:r w:rsidRPr="00520994">
        <w:rPr>
          <w:iCs/>
          <w:sz w:val="22"/>
          <w:szCs w:val="22"/>
          <w:lang w:val="sq-AL"/>
        </w:rPr>
        <w:t xml:space="preserve"> (Parrott)</w:t>
      </w:r>
    </w:p>
    <w:p w:rsidR="00A86D00" w:rsidRPr="00520994" w:rsidRDefault="00A86D00" w:rsidP="008D74D0">
      <w:pPr>
        <w:ind w:right="-222"/>
        <w:rPr>
          <w:iCs/>
          <w:sz w:val="22"/>
          <w:szCs w:val="22"/>
          <w:lang w:val="sq-AL"/>
        </w:rPr>
      </w:pPr>
      <w:r w:rsidRPr="00520994">
        <w:rPr>
          <w:i/>
          <w:iCs/>
          <w:sz w:val="22"/>
          <w:szCs w:val="22"/>
          <w:lang w:val="sq-AL"/>
        </w:rPr>
        <w:t>CRN</w:t>
      </w:r>
      <w:r w:rsidRPr="00520994">
        <w:rPr>
          <w:iCs/>
          <w:sz w:val="22"/>
          <w:szCs w:val="22"/>
          <w:lang w:val="sq-AL"/>
        </w:rPr>
        <w:t xml:space="preserve">: </w:t>
      </w:r>
      <w:r w:rsidR="00070F2B" w:rsidRPr="00520994">
        <w:rPr>
          <w:iCs/>
          <w:sz w:val="22"/>
          <w:szCs w:val="22"/>
          <w:lang w:val="sq-AL"/>
        </w:rPr>
        <w:t>2019</w:t>
      </w:r>
    </w:p>
    <w:p w:rsidR="008D74D0" w:rsidRPr="00520994" w:rsidRDefault="008D74D0" w:rsidP="008D74D0">
      <w:pPr>
        <w:ind w:right="-222"/>
        <w:rPr>
          <w:iCs/>
          <w:sz w:val="22"/>
          <w:szCs w:val="22"/>
          <w:lang w:val="sq-AL"/>
        </w:rPr>
      </w:pPr>
      <w:r w:rsidRPr="00520994">
        <w:rPr>
          <w:i/>
          <w:iCs/>
          <w:sz w:val="22"/>
          <w:szCs w:val="22"/>
          <w:lang w:val="sq-AL"/>
        </w:rPr>
        <w:t>Time</w:t>
      </w:r>
      <w:r w:rsidR="00DC3EE2" w:rsidRPr="00520994">
        <w:rPr>
          <w:iCs/>
          <w:sz w:val="22"/>
          <w:szCs w:val="22"/>
          <w:lang w:val="sq-AL"/>
        </w:rPr>
        <w:t xml:space="preserve">: </w:t>
      </w:r>
      <w:r w:rsidR="00070F2B" w:rsidRPr="00520994">
        <w:rPr>
          <w:iCs/>
          <w:sz w:val="22"/>
          <w:szCs w:val="22"/>
          <w:lang w:val="sq-AL"/>
        </w:rPr>
        <w:t>Thursday,</w:t>
      </w:r>
      <w:r w:rsidR="00DC3EE2" w:rsidRPr="00520994">
        <w:rPr>
          <w:iCs/>
          <w:sz w:val="22"/>
          <w:szCs w:val="22"/>
          <w:lang w:val="sq-AL"/>
        </w:rPr>
        <w:t xml:space="preserve"> 12:30 – 2</w:t>
      </w:r>
      <w:r w:rsidRPr="00520994">
        <w:rPr>
          <w:iCs/>
          <w:sz w:val="22"/>
          <w:szCs w:val="22"/>
          <w:lang w:val="sq-AL"/>
        </w:rPr>
        <w:t>:20 PM</w:t>
      </w:r>
    </w:p>
    <w:p w:rsidR="008D74D0" w:rsidRPr="00520994" w:rsidRDefault="008D74D0" w:rsidP="008D74D0">
      <w:pPr>
        <w:ind w:right="-222"/>
        <w:rPr>
          <w:iCs/>
          <w:sz w:val="22"/>
          <w:szCs w:val="22"/>
          <w:lang w:val="sq-AL"/>
        </w:rPr>
      </w:pPr>
      <w:r w:rsidRPr="00520994">
        <w:rPr>
          <w:i/>
          <w:iCs/>
          <w:sz w:val="22"/>
          <w:szCs w:val="22"/>
          <w:lang w:val="sq-AL"/>
        </w:rPr>
        <w:t>Location</w:t>
      </w:r>
      <w:r w:rsidR="00070F2B" w:rsidRPr="00520994">
        <w:rPr>
          <w:iCs/>
          <w:sz w:val="22"/>
          <w:szCs w:val="22"/>
          <w:lang w:val="sq-AL"/>
        </w:rPr>
        <w:t>:</w:t>
      </w:r>
      <w:r w:rsidR="00721CCD">
        <w:rPr>
          <w:iCs/>
          <w:sz w:val="22"/>
          <w:szCs w:val="22"/>
          <w:lang w:val="sq-AL"/>
        </w:rPr>
        <w:t xml:space="preserve"> Ruane LL43</w:t>
      </w:r>
    </w:p>
    <w:p w:rsidR="008D74D0" w:rsidRPr="00520994" w:rsidRDefault="008D74D0" w:rsidP="00F05B57">
      <w:pPr>
        <w:ind w:right="-222"/>
        <w:rPr>
          <w:iCs/>
          <w:sz w:val="22"/>
          <w:szCs w:val="22"/>
          <w:lang w:val="sq-AL"/>
        </w:rPr>
      </w:pPr>
    </w:p>
    <w:p w:rsidR="008D74D0" w:rsidRPr="00520994" w:rsidRDefault="008D74D0" w:rsidP="00F05B57">
      <w:pPr>
        <w:ind w:right="-222"/>
        <w:rPr>
          <w:iCs/>
          <w:sz w:val="22"/>
          <w:szCs w:val="22"/>
          <w:lang w:val="sq-AL"/>
        </w:rPr>
      </w:pPr>
      <w:r w:rsidRPr="00520994">
        <w:rPr>
          <w:iCs/>
          <w:sz w:val="22"/>
          <w:szCs w:val="22"/>
          <w:lang w:val="sq-AL"/>
        </w:rPr>
        <w:t xml:space="preserve">Seminar </w:t>
      </w:r>
      <w:r w:rsidR="00070F2B" w:rsidRPr="00520994">
        <w:rPr>
          <w:iCs/>
          <w:sz w:val="22"/>
          <w:szCs w:val="22"/>
          <w:lang w:val="sq-AL"/>
        </w:rPr>
        <w:t>36</w:t>
      </w:r>
      <w:r w:rsidRPr="00520994">
        <w:rPr>
          <w:iCs/>
          <w:sz w:val="22"/>
          <w:szCs w:val="22"/>
          <w:lang w:val="sq-AL"/>
        </w:rPr>
        <w:t xml:space="preserve"> (Parrott)</w:t>
      </w:r>
    </w:p>
    <w:p w:rsidR="00A86D00" w:rsidRPr="00520994" w:rsidRDefault="00A86D00" w:rsidP="00F05B57">
      <w:pPr>
        <w:ind w:right="-222"/>
        <w:rPr>
          <w:iCs/>
          <w:sz w:val="22"/>
          <w:szCs w:val="22"/>
          <w:lang w:val="sq-AL"/>
        </w:rPr>
      </w:pPr>
      <w:r w:rsidRPr="00520994">
        <w:rPr>
          <w:i/>
          <w:iCs/>
          <w:sz w:val="22"/>
          <w:szCs w:val="22"/>
          <w:lang w:val="sq-AL"/>
        </w:rPr>
        <w:t>CRN</w:t>
      </w:r>
      <w:r w:rsidRPr="00520994">
        <w:rPr>
          <w:iCs/>
          <w:sz w:val="22"/>
          <w:szCs w:val="22"/>
          <w:lang w:val="sq-AL"/>
        </w:rPr>
        <w:t xml:space="preserve">: </w:t>
      </w:r>
      <w:r w:rsidR="00070F2B" w:rsidRPr="00520994">
        <w:rPr>
          <w:iCs/>
          <w:sz w:val="22"/>
          <w:szCs w:val="22"/>
          <w:lang w:val="sq-AL"/>
        </w:rPr>
        <w:t>2022</w:t>
      </w:r>
    </w:p>
    <w:p w:rsidR="008D74D0" w:rsidRPr="00520994" w:rsidRDefault="008D74D0" w:rsidP="00F05B57">
      <w:pPr>
        <w:ind w:right="-222"/>
        <w:rPr>
          <w:iCs/>
          <w:sz w:val="22"/>
          <w:szCs w:val="22"/>
          <w:lang w:val="sq-AL"/>
        </w:rPr>
      </w:pPr>
      <w:r w:rsidRPr="00520994">
        <w:rPr>
          <w:i/>
          <w:iCs/>
          <w:sz w:val="22"/>
          <w:szCs w:val="22"/>
          <w:lang w:val="sq-AL"/>
        </w:rPr>
        <w:t>Time</w:t>
      </w:r>
      <w:r w:rsidRPr="00520994">
        <w:rPr>
          <w:iCs/>
          <w:sz w:val="22"/>
          <w:szCs w:val="22"/>
          <w:lang w:val="sq-AL"/>
        </w:rPr>
        <w:t xml:space="preserve">: </w:t>
      </w:r>
      <w:r w:rsidR="00070F2B" w:rsidRPr="00520994">
        <w:rPr>
          <w:iCs/>
          <w:sz w:val="22"/>
          <w:szCs w:val="22"/>
          <w:lang w:val="sq-AL"/>
        </w:rPr>
        <w:t>Friday,</w:t>
      </w:r>
      <w:r w:rsidRPr="00520994">
        <w:rPr>
          <w:iCs/>
          <w:sz w:val="22"/>
          <w:szCs w:val="22"/>
          <w:lang w:val="sq-AL"/>
        </w:rPr>
        <w:t xml:space="preserve"> </w:t>
      </w:r>
      <w:r w:rsidR="00070F2B" w:rsidRPr="00520994">
        <w:rPr>
          <w:iCs/>
          <w:sz w:val="22"/>
          <w:szCs w:val="22"/>
          <w:lang w:val="sq-AL"/>
        </w:rPr>
        <w:t>12:30 – 2</w:t>
      </w:r>
      <w:r w:rsidRPr="00520994">
        <w:rPr>
          <w:iCs/>
          <w:sz w:val="22"/>
          <w:szCs w:val="22"/>
          <w:lang w:val="sq-AL"/>
        </w:rPr>
        <w:t>:20 PM</w:t>
      </w:r>
    </w:p>
    <w:p w:rsidR="008D74D0" w:rsidRPr="00520994" w:rsidRDefault="008D74D0" w:rsidP="00F05B57">
      <w:pPr>
        <w:ind w:right="-222"/>
        <w:rPr>
          <w:iCs/>
          <w:sz w:val="22"/>
          <w:szCs w:val="22"/>
          <w:lang w:val="sq-AL"/>
        </w:rPr>
        <w:sectPr w:rsidR="008D74D0" w:rsidRPr="00520994" w:rsidSect="00D91EE8">
          <w:type w:val="continuous"/>
          <w:pgSz w:w="12240" w:h="15840"/>
          <w:pgMar w:top="1440" w:right="1440" w:bottom="1440" w:left="1440" w:header="720" w:footer="720" w:gutter="0"/>
          <w:cols w:num="3" w:space="360"/>
          <w:docGrid w:linePitch="360"/>
        </w:sectPr>
      </w:pPr>
      <w:r w:rsidRPr="00520994">
        <w:rPr>
          <w:i/>
          <w:iCs/>
          <w:sz w:val="22"/>
          <w:szCs w:val="22"/>
          <w:lang w:val="sq-AL"/>
        </w:rPr>
        <w:t>Location</w:t>
      </w:r>
      <w:r w:rsidR="00070F2B" w:rsidRPr="00520994">
        <w:rPr>
          <w:iCs/>
          <w:sz w:val="22"/>
          <w:szCs w:val="22"/>
          <w:lang w:val="sq-AL"/>
        </w:rPr>
        <w:t>:</w:t>
      </w:r>
      <w:r w:rsidR="00721CCD">
        <w:rPr>
          <w:iCs/>
          <w:sz w:val="22"/>
          <w:szCs w:val="22"/>
          <w:lang w:val="sq-AL"/>
        </w:rPr>
        <w:t xml:space="preserve"> Ruane 142</w:t>
      </w:r>
    </w:p>
    <w:p w:rsidR="00A86D00" w:rsidRPr="00520994" w:rsidRDefault="008D74D0" w:rsidP="00F05B57">
      <w:pPr>
        <w:ind w:right="-222"/>
        <w:rPr>
          <w:iCs/>
          <w:sz w:val="22"/>
          <w:szCs w:val="22"/>
          <w:lang w:val="sq-AL"/>
        </w:rPr>
      </w:pPr>
      <w:r w:rsidRPr="00520994">
        <w:rPr>
          <w:b/>
          <w:iCs/>
          <w:sz w:val="22"/>
          <w:szCs w:val="22"/>
          <w:lang w:val="sq-AL"/>
        </w:rPr>
        <w:lastRenderedPageBreak/>
        <w:t>Faculty</w:t>
      </w:r>
    </w:p>
    <w:p w:rsidR="00A86D00" w:rsidRPr="00520994" w:rsidRDefault="00A86D00" w:rsidP="00F05B57">
      <w:pPr>
        <w:ind w:right="-222"/>
        <w:rPr>
          <w:iCs/>
          <w:sz w:val="22"/>
          <w:szCs w:val="22"/>
          <w:lang w:val="sq-AL"/>
        </w:rPr>
      </w:pPr>
    </w:p>
    <w:p w:rsidR="00A86D00" w:rsidRPr="00520994" w:rsidRDefault="00A86D00" w:rsidP="00F05B57">
      <w:pPr>
        <w:ind w:right="-222"/>
        <w:rPr>
          <w:iCs/>
          <w:sz w:val="22"/>
          <w:szCs w:val="22"/>
          <w:lang w:val="sq-AL"/>
        </w:rPr>
        <w:sectPr w:rsidR="00A86D00" w:rsidRPr="00520994" w:rsidSect="008D74D0">
          <w:type w:val="continuous"/>
          <w:pgSz w:w="12240" w:h="15840"/>
          <w:pgMar w:top="1440" w:right="1440" w:bottom="1440" w:left="1440" w:header="720" w:footer="720" w:gutter="0"/>
          <w:cols w:space="720"/>
          <w:docGrid w:linePitch="360"/>
        </w:sectPr>
      </w:pPr>
    </w:p>
    <w:p w:rsidR="00741718" w:rsidRPr="00520994" w:rsidRDefault="00EA63C7" w:rsidP="00A86D00">
      <w:pPr>
        <w:ind w:right="-510"/>
        <w:rPr>
          <w:b/>
          <w:iCs/>
          <w:sz w:val="22"/>
          <w:szCs w:val="22"/>
          <w:lang w:val="sq-AL"/>
        </w:rPr>
      </w:pPr>
      <w:r w:rsidRPr="00520994">
        <w:rPr>
          <w:b/>
          <w:iCs/>
          <w:sz w:val="22"/>
          <w:szCs w:val="22"/>
          <w:lang w:val="sq-AL"/>
        </w:rPr>
        <w:lastRenderedPageBreak/>
        <w:t>Fr. John Vidmar</w:t>
      </w:r>
    </w:p>
    <w:p w:rsidR="00741718" w:rsidRPr="00520994" w:rsidRDefault="00741718" w:rsidP="00A86D00">
      <w:pPr>
        <w:ind w:right="-510"/>
        <w:rPr>
          <w:iCs/>
          <w:sz w:val="22"/>
          <w:szCs w:val="22"/>
          <w:lang w:val="sq-AL"/>
        </w:rPr>
      </w:pPr>
      <w:r w:rsidRPr="00520994">
        <w:rPr>
          <w:i/>
          <w:iCs/>
          <w:sz w:val="22"/>
          <w:szCs w:val="22"/>
          <w:lang w:val="sq-AL"/>
        </w:rPr>
        <w:t>Department</w:t>
      </w:r>
      <w:r w:rsidRPr="00520994">
        <w:rPr>
          <w:iCs/>
          <w:sz w:val="22"/>
          <w:szCs w:val="22"/>
          <w:lang w:val="sq-AL"/>
        </w:rPr>
        <w:t xml:space="preserve">: </w:t>
      </w:r>
      <w:r w:rsidR="00EA63C7" w:rsidRPr="00520994">
        <w:rPr>
          <w:iCs/>
          <w:sz w:val="22"/>
          <w:szCs w:val="22"/>
          <w:lang w:val="sq-AL"/>
        </w:rPr>
        <w:t>History</w:t>
      </w:r>
    </w:p>
    <w:p w:rsidR="00925551" w:rsidRDefault="00741718" w:rsidP="00A86D00">
      <w:pPr>
        <w:ind w:right="-510"/>
        <w:rPr>
          <w:iCs/>
          <w:sz w:val="22"/>
          <w:szCs w:val="22"/>
          <w:lang w:val="sq-AL"/>
        </w:rPr>
      </w:pPr>
      <w:r w:rsidRPr="00520994">
        <w:rPr>
          <w:i/>
          <w:iCs/>
          <w:sz w:val="22"/>
          <w:szCs w:val="22"/>
          <w:lang w:val="sq-AL"/>
        </w:rPr>
        <w:t>Office:</w:t>
      </w:r>
      <w:r w:rsidRPr="00520994">
        <w:rPr>
          <w:iCs/>
          <w:sz w:val="22"/>
          <w:szCs w:val="22"/>
          <w:lang w:val="sq-AL"/>
        </w:rPr>
        <w:t xml:space="preserve"> </w:t>
      </w:r>
    </w:p>
    <w:p w:rsidR="00741718" w:rsidRPr="00520994" w:rsidRDefault="00741718" w:rsidP="00A86D00">
      <w:pPr>
        <w:ind w:right="-510"/>
        <w:rPr>
          <w:iCs/>
          <w:sz w:val="22"/>
          <w:szCs w:val="22"/>
          <w:lang w:val="sq-AL"/>
        </w:rPr>
      </w:pPr>
      <w:r w:rsidRPr="00520994">
        <w:rPr>
          <w:i/>
          <w:iCs/>
          <w:sz w:val="22"/>
          <w:szCs w:val="22"/>
          <w:lang w:val="sq-AL"/>
        </w:rPr>
        <w:t>Phone</w:t>
      </w:r>
      <w:r w:rsidRPr="00520994">
        <w:rPr>
          <w:iCs/>
          <w:sz w:val="22"/>
          <w:szCs w:val="22"/>
          <w:lang w:val="sq-AL"/>
        </w:rPr>
        <w:t>:</w:t>
      </w:r>
    </w:p>
    <w:p w:rsidR="00741718" w:rsidRPr="00520994" w:rsidRDefault="00741718" w:rsidP="00A86D00">
      <w:pPr>
        <w:ind w:right="-510"/>
        <w:rPr>
          <w:iCs/>
          <w:sz w:val="22"/>
          <w:szCs w:val="22"/>
          <w:lang w:val="sq-AL"/>
        </w:rPr>
      </w:pPr>
      <w:r w:rsidRPr="00520994">
        <w:rPr>
          <w:i/>
          <w:iCs/>
          <w:sz w:val="22"/>
          <w:szCs w:val="22"/>
          <w:lang w:val="sq-AL"/>
        </w:rPr>
        <w:t>E-mail</w:t>
      </w:r>
      <w:r w:rsidR="00925551">
        <w:rPr>
          <w:iCs/>
          <w:sz w:val="22"/>
          <w:szCs w:val="22"/>
          <w:lang w:val="sq-AL"/>
        </w:rPr>
        <w:t>:</w:t>
      </w:r>
    </w:p>
    <w:p w:rsidR="001118CC" w:rsidRPr="00520994" w:rsidRDefault="00741718" w:rsidP="00A86D00">
      <w:pPr>
        <w:ind w:right="-510"/>
        <w:rPr>
          <w:iCs/>
          <w:sz w:val="22"/>
          <w:szCs w:val="22"/>
          <w:lang w:val="sq-AL"/>
        </w:rPr>
      </w:pPr>
      <w:r w:rsidRPr="00520994">
        <w:rPr>
          <w:i/>
          <w:iCs/>
          <w:sz w:val="22"/>
          <w:szCs w:val="22"/>
          <w:lang w:val="sq-AL"/>
        </w:rPr>
        <w:t>Office Hours</w:t>
      </w:r>
      <w:r w:rsidR="00EA63C7" w:rsidRPr="00520994">
        <w:rPr>
          <w:iCs/>
          <w:sz w:val="22"/>
          <w:szCs w:val="22"/>
          <w:lang w:val="sq-AL"/>
        </w:rPr>
        <w:t xml:space="preserve">: </w:t>
      </w:r>
      <w:bookmarkStart w:id="0" w:name="_GoBack"/>
      <w:bookmarkEnd w:id="0"/>
    </w:p>
    <w:p w:rsidR="00741718" w:rsidRPr="00520994" w:rsidRDefault="00741718" w:rsidP="00F05B57">
      <w:pPr>
        <w:ind w:right="-222"/>
        <w:rPr>
          <w:iCs/>
          <w:sz w:val="22"/>
          <w:szCs w:val="22"/>
          <w:lang w:val="sq-AL"/>
        </w:rPr>
      </w:pPr>
    </w:p>
    <w:p w:rsidR="00741718" w:rsidRPr="00520994" w:rsidRDefault="00721CCD" w:rsidP="00F05B57">
      <w:pPr>
        <w:ind w:right="-222"/>
        <w:rPr>
          <w:iCs/>
          <w:sz w:val="22"/>
          <w:szCs w:val="22"/>
          <w:lang w:val="sq-AL"/>
        </w:rPr>
      </w:pPr>
      <w:r>
        <w:rPr>
          <w:b/>
          <w:iCs/>
          <w:sz w:val="22"/>
          <w:szCs w:val="22"/>
          <w:lang w:val="sq-AL"/>
        </w:rPr>
        <w:lastRenderedPageBreak/>
        <w:t>W. Derek Bowman</w:t>
      </w:r>
    </w:p>
    <w:p w:rsidR="00070F2B" w:rsidRPr="00520994" w:rsidRDefault="00070F2B" w:rsidP="00070F2B">
      <w:pPr>
        <w:ind w:right="-510"/>
        <w:rPr>
          <w:iCs/>
          <w:sz w:val="22"/>
          <w:szCs w:val="22"/>
          <w:lang w:val="sq-AL"/>
        </w:rPr>
      </w:pPr>
      <w:r w:rsidRPr="00520994">
        <w:rPr>
          <w:i/>
          <w:iCs/>
          <w:sz w:val="22"/>
          <w:szCs w:val="22"/>
          <w:lang w:val="sq-AL"/>
        </w:rPr>
        <w:t>Department</w:t>
      </w:r>
      <w:r w:rsidRPr="00520994">
        <w:rPr>
          <w:iCs/>
          <w:sz w:val="22"/>
          <w:szCs w:val="22"/>
          <w:lang w:val="sq-AL"/>
        </w:rPr>
        <w:t xml:space="preserve">: </w:t>
      </w:r>
      <w:r w:rsidR="00721CCD">
        <w:rPr>
          <w:iCs/>
          <w:sz w:val="22"/>
          <w:szCs w:val="22"/>
          <w:lang w:val="sq-AL"/>
        </w:rPr>
        <w:t>Philosophy</w:t>
      </w:r>
    </w:p>
    <w:p w:rsidR="00070F2B" w:rsidRPr="00520994" w:rsidRDefault="00070F2B" w:rsidP="00070F2B">
      <w:pPr>
        <w:ind w:right="-510"/>
        <w:rPr>
          <w:iCs/>
          <w:sz w:val="22"/>
          <w:szCs w:val="22"/>
          <w:lang w:val="sq-AL"/>
        </w:rPr>
      </w:pPr>
      <w:r w:rsidRPr="00520994">
        <w:rPr>
          <w:i/>
          <w:iCs/>
          <w:sz w:val="22"/>
          <w:szCs w:val="22"/>
          <w:lang w:val="sq-AL"/>
        </w:rPr>
        <w:t>Office:</w:t>
      </w:r>
      <w:r w:rsidRPr="00520994">
        <w:rPr>
          <w:iCs/>
          <w:sz w:val="22"/>
          <w:szCs w:val="22"/>
          <w:lang w:val="sq-AL"/>
        </w:rPr>
        <w:t xml:space="preserve"> </w:t>
      </w:r>
    </w:p>
    <w:p w:rsidR="00070F2B" w:rsidRPr="00FE4997" w:rsidRDefault="00070F2B" w:rsidP="00070F2B">
      <w:pPr>
        <w:ind w:right="-510"/>
        <w:rPr>
          <w:iCs/>
          <w:sz w:val="22"/>
          <w:szCs w:val="22"/>
          <w:lang w:val="sq-AL"/>
        </w:rPr>
      </w:pPr>
      <w:r w:rsidRPr="00FE4997">
        <w:rPr>
          <w:i/>
          <w:iCs/>
          <w:sz w:val="22"/>
          <w:szCs w:val="22"/>
          <w:lang w:val="sq-AL"/>
        </w:rPr>
        <w:t>Phone</w:t>
      </w:r>
      <w:r w:rsidR="00721CCD" w:rsidRPr="00FE4997">
        <w:rPr>
          <w:iCs/>
          <w:sz w:val="22"/>
          <w:szCs w:val="22"/>
          <w:lang w:val="sq-AL"/>
        </w:rPr>
        <w:t>:</w:t>
      </w:r>
    </w:p>
    <w:p w:rsidR="00070F2B" w:rsidRPr="00520994" w:rsidRDefault="00070F2B" w:rsidP="00070F2B">
      <w:pPr>
        <w:ind w:right="-510"/>
        <w:rPr>
          <w:iCs/>
          <w:sz w:val="22"/>
          <w:szCs w:val="22"/>
          <w:lang w:val="sq-AL"/>
        </w:rPr>
      </w:pPr>
      <w:r w:rsidRPr="00FE4997">
        <w:rPr>
          <w:i/>
          <w:iCs/>
          <w:sz w:val="22"/>
          <w:szCs w:val="22"/>
          <w:lang w:val="sq-AL"/>
        </w:rPr>
        <w:t>E-mail</w:t>
      </w:r>
      <w:r w:rsidRPr="00FE4997">
        <w:rPr>
          <w:iCs/>
          <w:sz w:val="22"/>
          <w:szCs w:val="22"/>
          <w:lang w:val="sq-AL"/>
        </w:rPr>
        <w:t xml:space="preserve">: </w:t>
      </w:r>
      <w:r w:rsidR="00721CCD" w:rsidRPr="00FE4997">
        <w:rPr>
          <w:iCs/>
          <w:sz w:val="22"/>
          <w:szCs w:val="22"/>
          <w:lang w:val="sq-AL"/>
        </w:rPr>
        <w:t>wbowman</w:t>
      </w:r>
    </w:p>
    <w:p w:rsidR="00070F2B" w:rsidRPr="00520994" w:rsidRDefault="00070F2B" w:rsidP="00070F2B">
      <w:pPr>
        <w:ind w:right="-510"/>
        <w:rPr>
          <w:iCs/>
          <w:sz w:val="22"/>
          <w:szCs w:val="22"/>
          <w:lang w:val="sq-AL"/>
        </w:rPr>
      </w:pPr>
      <w:r w:rsidRPr="00520994">
        <w:rPr>
          <w:i/>
          <w:iCs/>
          <w:sz w:val="22"/>
          <w:szCs w:val="22"/>
          <w:lang w:val="sq-AL"/>
        </w:rPr>
        <w:t>Office Hours</w:t>
      </w:r>
      <w:r w:rsidRPr="00520994">
        <w:rPr>
          <w:iCs/>
          <w:sz w:val="22"/>
          <w:szCs w:val="22"/>
          <w:lang w:val="sq-AL"/>
        </w:rPr>
        <w:t xml:space="preserve">: </w:t>
      </w:r>
    </w:p>
    <w:p w:rsidR="001118CC" w:rsidRPr="00520994" w:rsidRDefault="001118CC" w:rsidP="00F05B57">
      <w:pPr>
        <w:ind w:right="-222"/>
        <w:rPr>
          <w:iCs/>
          <w:sz w:val="22"/>
          <w:szCs w:val="22"/>
          <w:lang w:val="sq-AL"/>
        </w:rPr>
      </w:pPr>
    </w:p>
    <w:p w:rsidR="00F05B57" w:rsidRPr="00520994" w:rsidRDefault="00721CCD" w:rsidP="00A86D00">
      <w:pPr>
        <w:ind w:right="-420"/>
        <w:rPr>
          <w:b/>
          <w:sz w:val="22"/>
          <w:szCs w:val="22"/>
          <w:lang w:val="sq-AL"/>
        </w:rPr>
      </w:pPr>
      <w:r>
        <w:rPr>
          <w:b/>
          <w:sz w:val="22"/>
          <w:szCs w:val="22"/>
          <w:lang w:val="sq-AL"/>
        </w:rPr>
        <w:lastRenderedPageBreak/>
        <w:t>Christopher Parrott</w:t>
      </w:r>
    </w:p>
    <w:p w:rsidR="00741718" w:rsidRPr="00520994" w:rsidRDefault="00741718" w:rsidP="00A86D00">
      <w:pPr>
        <w:ind w:right="-420"/>
        <w:rPr>
          <w:sz w:val="22"/>
          <w:szCs w:val="22"/>
          <w:lang w:val="sq-AL"/>
        </w:rPr>
      </w:pPr>
      <w:r w:rsidRPr="00520994">
        <w:rPr>
          <w:i/>
          <w:sz w:val="22"/>
          <w:szCs w:val="22"/>
          <w:lang w:val="sq-AL"/>
        </w:rPr>
        <w:t>Department</w:t>
      </w:r>
      <w:r w:rsidRPr="00520994">
        <w:rPr>
          <w:sz w:val="22"/>
          <w:szCs w:val="22"/>
          <w:lang w:val="sq-AL"/>
        </w:rPr>
        <w:t xml:space="preserve">: </w:t>
      </w:r>
      <w:r w:rsidR="00721CCD">
        <w:rPr>
          <w:sz w:val="22"/>
          <w:szCs w:val="22"/>
          <w:lang w:val="sq-AL"/>
        </w:rPr>
        <w:t>English</w:t>
      </w:r>
    </w:p>
    <w:p w:rsidR="00741718" w:rsidRPr="00520994" w:rsidRDefault="00741718" w:rsidP="00A86D00">
      <w:pPr>
        <w:ind w:right="-420"/>
        <w:rPr>
          <w:sz w:val="22"/>
          <w:szCs w:val="22"/>
          <w:lang w:val="sq-AL"/>
        </w:rPr>
      </w:pPr>
      <w:r w:rsidRPr="00520994">
        <w:rPr>
          <w:i/>
          <w:sz w:val="22"/>
          <w:szCs w:val="22"/>
          <w:lang w:val="sq-AL"/>
        </w:rPr>
        <w:t>Office:</w:t>
      </w:r>
      <w:r w:rsidRPr="00520994">
        <w:rPr>
          <w:sz w:val="22"/>
          <w:szCs w:val="22"/>
          <w:lang w:val="sq-AL"/>
        </w:rPr>
        <w:t xml:space="preserve"> </w:t>
      </w:r>
    </w:p>
    <w:p w:rsidR="00925551" w:rsidRDefault="00741718" w:rsidP="00A86D00">
      <w:pPr>
        <w:ind w:right="-420"/>
        <w:rPr>
          <w:sz w:val="22"/>
          <w:szCs w:val="22"/>
          <w:lang w:val="sq-AL"/>
        </w:rPr>
      </w:pPr>
      <w:r w:rsidRPr="00520994">
        <w:rPr>
          <w:i/>
          <w:sz w:val="22"/>
          <w:szCs w:val="22"/>
          <w:lang w:val="sq-AL"/>
        </w:rPr>
        <w:t>Phone</w:t>
      </w:r>
      <w:r w:rsidRPr="00520994">
        <w:rPr>
          <w:sz w:val="22"/>
          <w:szCs w:val="22"/>
          <w:lang w:val="sq-AL"/>
        </w:rPr>
        <w:t xml:space="preserve">: </w:t>
      </w:r>
    </w:p>
    <w:p w:rsidR="00F05B57" w:rsidRPr="00520994" w:rsidRDefault="00F05B57" w:rsidP="00A86D00">
      <w:pPr>
        <w:ind w:right="-420"/>
        <w:rPr>
          <w:sz w:val="22"/>
          <w:szCs w:val="22"/>
          <w:lang w:val="sq-AL"/>
        </w:rPr>
      </w:pPr>
      <w:r w:rsidRPr="00520994">
        <w:rPr>
          <w:i/>
          <w:sz w:val="22"/>
          <w:szCs w:val="22"/>
          <w:lang w:val="sq-AL"/>
        </w:rPr>
        <w:t>E-mail</w:t>
      </w:r>
      <w:r w:rsidRPr="00520994">
        <w:rPr>
          <w:sz w:val="22"/>
          <w:szCs w:val="22"/>
          <w:lang w:val="sq-AL"/>
        </w:rPr>
        <w:t>:</w:t>
      </w:r>
      <w:r w:rsidRPr="00520994">
        <w:rPr>
          <w:i/>
          <w:sz w:val="22"/>
          <w:szCs w:val="22"/>
          <w:lang w:val="sq-AL"/>
        </w:rPr>
        <w:t xml:space="preserve"> </w:t>
      </w:r>
    </w:p>
    <w:p w:rsidR="00A86D00" w:rsidRPr="008303AB" w:rsidRDefault="00741718" w:rsidP="00717748">
      <w:pPr>
        <w:ind w:right="-420"/>
        <w:rPr>
          <w:sz w:val="22"/>
          <w:szCs w:val="22"/>
          <w:lang w:val="sq-AL"/>
        </w:rPr>
        <w:sectPr w:rsidR="00A86D00" w:rsidRPr="008303AB" w:rsidSect="00D91EE8">
          <w:type w:val="continuous"/>
          <w:pgSz w:w="12240" w:h="15840"/>
          <w:pgMar w:top="1440" w:right="1440" w:bottom="1440" w:left="1440" w:header="720" w:footer="720" w:gutter="0"/>
          <w:cols w:num="3" w:space="360"/>
          <w:docGrid w:linePitch="360"/>
        </w:sectPr>
      </w:pPr>
      <w:r w:rsidRPr="00717748">
        <w:rPr>
          <w:i/>
          <w:iCs/>
          <w:sz w:val="22"/>
          <w:szCs w:val="22"/>
          <w:lang w:val="sq-AL"/>
        </w:rPr>
        <w:t>Office H</w:t>
      </w:r>
      <w:r w:rsidR="00F05B57" w:rsidRPr="00717748">
        <w:rPr>
          <w:i/>
          <w:iCs/>
          <w:sz w:val="22"/>
          <w:szCs w:val="22"/>
          <w:lang w:val="sq-AL"/>
        </w:rPr>
        <w:t>ours</w:t>
      </w:r>
      <w:r w:rsidR="00873E56" w:rsidRPr="00717748">
        <w:rPr>
          <w:sz w:val="22"/>
          <w:szCs w:val="22"/>
          <w:lang w:val="sq-AL"/>
        </w:rPr>
        <w:t>:</w:t>
      </w:r>
      <w:r w:rsidR="00873E56">
        <w:rPr>
          <w:sz w:val="22"/>
          <w:szCs w:val="22"/>
          <w:lang w:val="sq-AL"/>
        </w:rPr>
        <w:t xml:space="preserve"> </w:t>
      </w:r>
    </w:p>
    <w:p w:rsidR="009045C2" w:rsidRDefault="009045C2" w:rsidP="00F05B57">
      <w:pPr>
        <w:rPr>
          <w:sz w:val="22"/>
          <w:szCs w:val="22"/>
          <w:lang w:val="sq-AL"/>
        </w:rPr>
      </w:pPr>
    </w:p>
    <w:p w:rsidR="00717748" w:rsidRPr="008303AB" w:rsidRDefault="00717748" w:rsidP="00F05B57">
      <w:pPr>
        <w:rPr>
          <w:sz w:val="22"/>
          <w:szCs w:val="22"/>
          <w:lang w:val="sq-AL"/>
        </w:rPr>
      </w:pPr>
    </w:p>
    <w:p w:rsidR="009045C2" w:rsidRDefault="00F05B57" w:rsidP="00F05B57">
      <w:pPr>
        <w:rPr>
          <w:b/>
          <w:sz w:val="22"/>
          <w:szCs w:val="22"/>
          <w:lang w:val="sq-AL"/>
        </w:rPr>
      </w:pPr>
      <w:r w:rsidRPr="008303AB">
        <w:rPr>
          <w:b/>
          <w:sz w:val="22"/>
          <w:szCs w:val="22"/>
          <w:lang w:val="sq-AL"/>
        </w:rPr>
        <w:t>Course Description</w:t>
      </w:r>
    </w:p>
    <w:p w:rsidR="004D74EF" w:rsidRPr="004D74EF" w:rsidRDefault="004D74EF" w:rsidP="004D74EF">
      <w:pPr>
        <w:rPr>
          <w:sz w:val="22"/>
          <w:szCs w:val="22"/>
        </w:rPr>
      </w:pPr>
      <w:r w:rsidRPr="004D74EF">
        <w:rPr>
          <w:sz w:val="22"/>
          <w:szCs w:val="22"/>
        </w:rPr>
        <w:t xml:space="preserve">The purpose of this course is to study the ideas, beliefs, values, aesthetics, institutions and events which have shaped the development of Western Civilization, from the beginnings of recorded history, through the Classical era and the Roman Empire, up to the beginnings of medieval Europe. </w:t>
      </w:r>
    </w:p>
    <w:p w:rsidR="004D74EF" w:rsidRPr="004D74EF" w:rsidRDefault="004D74EF" w:rsidP="004D74EF">
      <w:pPr>
        <w:rPr>
          <w:sz w:val="22"/>
          <w:szCs w:val="22"/>
        </w:rPr>
      </w:pPr>
    </w:p>
    <w:p w:rsidR="004D74EF" w:rsidRPr="004D74EF" w:rsidRDefault="004D74EF" w:rsidP="004D74EF">
      <w:pPr>
        <w:rPr>
          <w:sz w:val="22"/>
          <w:szCs w:val="22"/>
        </w:rPr>
      </w:pPr>
      <w:r w:rsidRPr="004D74EF">
        <w:rPr>
          <w:sz w:val="22"/>
          <w:szCs w:val="22"/>
        </w:rPr>
        <w:t>The readings selected for the seminars are intended to expose many of these ideas, values, trends and movements to close examination. The seminars and essays are designed to promote reflection in depth on the issues and ideas that are embedded in the readings, and to promote further development of the student’s writing skills. It is also to be hoped that the students will see the enduring relevance of these readings, that they will be able to assimilate their lessons, and apply them to their own lives, as they confront the ethical, political, aesthetic, and religious challenges of the 21</w:t>
      </w:r>
      <w:r w:rsidRPr="004D74EF">
        <w:rPr>
          <w:sz w:val="22"/>
          <w:szCs w:val="22"/>
          <w:vertAlign w:val="superscript"/>
        </w:rPr>
        <w:t>st</w:t>
      </w:r>
      <w:r w:rsidRPr="004D74EF">
        <w:rPr>
          <w:sz w:val="22"/>
          <w:szCs w:val="22"/>
        </w:rPr>
        <w:t xml:space="preserve"> century.</w:t>
      </w:r>
    </w:p>
    <w:p w:rsidR="004D74EF" w:rsidRPr="004D74EF" w:rsidRDefault="004D74EF" w:rsidP="004D74EF">
      <w:pPr>
        <w:rPr>
          <w:sz w:val="22"/>
          <w:szCs w:val="22"/>
        </w:rPr>
      </w:pPr>
    </w:p>
    <w:p w:rsidR="004D74EF" w:rsidRPr="004D74EF" w:rsidRDefault="004D74EF" w:rsidP="004D74EF">
      <w:pPr>
        <w:rPr>
          <w:sz w:val="22"/>
          <w:szCs w:val="22"/>
        </w:rPr>
      </w:pPr>
      <w:r w:rsidRPr="004D74EF">
        <w:rPr>
          <w:sz w:val="22"/>
          <w:szCs w:val="22"/>
        </w:rPr>
        <w:t xml:space="preserve">As this is an interdisciplinary course, there will be, as one might </w:t>
      </w:r>
      <w:proofErr w:type="gramStart"/>
      <w:r w:rsidRPr="004D74EF">
        <w:rPr>
          <w:sz w:val="22"/>
          <w:szCs w:val="22"/>
        </w:rPr>
        <w:t>expect,</w:t>
      </w:r>
      <w:proofErr w:type="gramEnd"/>
      <w:r w:rsidRPr="004D74EF">
        <w:rPr>
          <w:sz w:val="22"/>
          <w:szCs w:val="22"/>
        </w:rPr>
        <w:t xml:space="preserve"> a lot of “cross referencing”—e.g., culture with politics, religion with ethics, philosophy with literature, etc. There will also be some “comparing and contrasting” between the respective civilizations which we will be studying—e.g., Greek with Roman, Israelite with Classical, and early Christian civilization with them all. Your professors will do their best to bring out these relations as we proceed through the semester.      </w:t>
      </w:r>
    </w:p>
    <w:p w:rsidR="004D74EF" w:rsidRDefault="004D74EF" w:rsidP="00F05B57">
      <w:pPr>
        <w:rPr>
          <w:sz w:val="22"/>
          <w:szCs w:val="22"/>
          <w:lang w:val="sq-AL"/>
        </w:rPr>
      </w:pPr>
    </w:p>
    <w:p w:rsidR="004D74EF" w:rsidRDefault="004D74EF" w:rsidP="00F05B57">
      <w:pPr>
        <w:rPr>
          <w:sz w:val="22"/>
          <w:szCs w:val="22"/>
          <w:lang w:val="sq-AL"/>
        </w:rPr>
      </w:pPr>
    </w:p>
    <w:p w:rsidR="00226CF7" w:rsidRPr="008303AB" w:rsidRDefault="00A86D00" w:rsidP="009045C2">
      <w:pPr>
        <w:rPr>
          <w:b/>
          <w:sz w:val="22"/>
          <w:szCs w:val="22"/>
        </w:rPr>
      </w:pPr>
      <w:r w:rsidRPr="008303AB">
        <w:rPr>
          <w:b/>
          <w:sz w:val="22"/>
          <w:szCs w:val="22"/>
        </w:rPr>
        <w:lastRenderedPageBreak/>
        <w:t>Required Texts</w:t>
      </w:r>
    </w:p>
    <w:p w:rsidR="00C868F5" w:rsidRPr="008303AB" w:rsidRDefault="00C868F5" w:rsidP="00C868F5">
      <w:pPr>
        <w:rPr>
          <w:sz w:val="22"/>
          <w:szCs w:val="22"/>
        </w:rPr>
      </w:pPr>
      <w:r w:rsidRPr="008303AB">
        <w:rPr>
          <w:sz w:val="22"/>
          <w:szCs w:val="22"/>
        </w:rPr>
        <w:t xml:space="preserve">Please note: students must acquire and use the exact editions/translations of the works listed below. </w:t>
      </w:r>
      <w:r w:rsidR="008D1DDA" w:rsidRPr="008303AB">
        <w:rPr>
          <w:sz w:val="22"/>
          <w:szCs w:val="22"/>
        </w:rPr>
        <w:t xml:space="preserve"> </w:t>
      </w:r>
      <w:r w:rsidR="008C7047" w:rsidRPr="008303AB">
        <w:rPr>
          <w:sz w:val="22"/>
          <w:szCs w:val="22"/>
        </w:rPr>
        <w:t xml:space="preserve">All required texts have been ordered through the Providence College bookstore, </w:t>
      </w:r>
      <w:r w:rsidR="008D1DDA" w:rsidRPr="008303AB">
        <w:rPr>
          <w:sz w:val="22"/>
          <w:szCs w:val="22"/>
        </w:rPr>
        <w:t>but may also be acquired online or from other vendors</w:t>
      </w:r>
      <w:r w:rsidR="004D74EF">
        <w:rPr>
          <w:sz w:val="22"/>
          <w:szCs w:val="22"/>
        </w:rPr>
        <w:t xml:space="preserve"> (ISBNs have been provided for this purpose)</w:t>
      </w:r>
      <w:r w:rsidR="008D1DDA" w:rsidRPr="008303AB">
        <w:rPr>
          <w:sz w:val="22"/>
          <w:szCs w:val="22"/>
        </w:rPr>
        <w:t xml:space="preserve">.  Alternate </w:t>
      </w:r>
      <w:r w:rsidRPr="008303AB">
        <w:rPr>
          <w:sz w:val="22"/>
          <w:szCs w:val="22"/>
        </w:rPr>
        <w:t>editions</w:t>
      </w:r>
      <w:r w:rsidR="008D1DDA" w:rsidRPr="008303AB">
        <w:rPr>
          <w:sz w:val="22"/>
          <w:szCs w:val="22"/>
        </w:rPr>
        <w:t>/translations and e-texts</w:t>
      </w:r>
      <w:r w:rsidRPr="008303AB">
        <w:rPr>
          <w:sz w:val="22"/>
          <w:szCs w:val="22"/>
        </w:rPr>
        <w:t xml:space="preserve"> are not acceptable for use in the course.</w:t>
      </w:r>
    </w:p>
    <w:p w:rsidR="00C02B4E" w:rsidRPr="008303AB" w:rsidRDefault="00C02B4E" w:rsidP="00C868F5">
      <w:pPr>
        <w:rPr>
          <w:sz w:val="22"/>
          <w:szCs w:val="22"/>
        </w:rPr>
      </w:pPr>
    </w:p>
    <w:p w:rsidR="00C00169" w:rsidRDefault="00C00169" w:rsidP="00C00169">
      <w:pPr>
        <w:pStyle w:val="ListParagraph"/>
        <w:numPr>
          <w:ilvl w:val="0"/>
          <w:numId w:val="27"/>
        </w:numPr>
        <w:rPr>
          <w:rFonts w:eastAsia="Calibri"/>
          <w:sz w:val="22"/>
          <w:szCs w:val="22"/>
        </w:rPr>
      </w:pPr>
      <w:r>
        <w:rPr>
          <w:rFonts w:eastAsia="Calibri"/>
          <w:sz w:val="22"/>
          <w:szCs w:val="22"/>
        </w:rPr>
        <w:t xml:space="preserve">Baird, Forrest E. (2010): </w:t>
      </w:r>
      <w:r>
        <w:rPr>
          <w:rFonts w:eastAsia="Calibri"/>
          <w:i/>
          <w:sz w:val="22"/>
          <w:szCs w:val="22"/>
        </w:rPr>
        <w:t>Philosophic Classics</w:t>
      </w:r>
      <w:r>
        <w:rPr>
          <w:rFonts w:eastAsia="Calibri"/>
          <w:sz w:val="22"/>
          <w:szCs w:val="22"/>
        </w:rPr>
        <w:t xml:space="preserve">, Vol. 1: </w:t>
      </w:r>
      <w:r>
        <w:rPr>
          <w:rFonts w:eastAsia="Calibri"/>
          <w:i/>
          <w:sz w:val="22"/>
          <w:szCs w:val="22"/>
        </w:rPr>
        <w:t>Ancient Philosophy</w:t>
      </w:r>
      <w:r>
        <w:rPr>
          <w:rFonts w:eastAsia="Calibri"/>
          <w:sz w:val="22"/>
          <w:szCs w:val="22"/>
        </w:rPr>
        <w:t>.  6</w:t>
      </w:r>
      <w:r w:rsidRPr="00C00169">
        <w:rPr>
          <w:rFonts w:eastAsia="Calibri"/>
          <w:sz w:val="22"/>
          <w:szCs w:val="22"/>
          <w:vertAlign w:val="superscript"/>
        </w:rPr>
        <w:t>th</w:t>
      </w:r>
      <w:r>
        <w:rPr>
          <w:rFonts w:eastAsia="Calibri"/>
          <w:sz w:val="22"/>
          <w:szCs w:val="22"/>
        </w:rPr>
        <w:t xml:space="preserve"> </w:t>
      </w:r>
      <w:proofErr w:type="gramStart"/>
      <w:r>
        <w:rPr>
          <w:rFonts w:eastAsia="Calibri"/>
          <w:sz w:val="22"/>
          <w:szCs w:val="22"/>
        </w:rPr>
        <w:t>ed</w:t>
      </w:r>
      <w:proofErr w:type="gramEnd"/>
      <w:r>
        <w:rPr>
          <w:rFonts w:eastAsia="Calibri"/>
          <w:sz w:val="22"/>
          <w:szCs w:val="22"/>
        </w:rPr>
        <w:t>.  New York, NY: Pearson.  ISBN: 978-0205783854</w:t>
      </w:r>
    </w:p>
    <w:p w:rsidR="00C71AF1" w:rsidRDefault="00C71AF1" w:rsidP="00C00169">
      <w:pPr>
        <w:pStyle w:val="ListParagraph"/>
        <w:numPr>
          <w:ilvl w:val="0"/>
          <w:numId w:val="27"/>
        </w:numPr>
        <w:rPr>
          <w:rFonts w:eastAsia="Calibri"/>
          <w:sz w:val="22"/>
          <w:szCs w:val="22"/>
        </w:rPr>
      </w:pPr>
      <w:proofErr w:type="spellStart"/>
      <w:r>
        <w:rPr>
          <w:rFonts w:eastAsia="Calibri"/>
          <w:sz w:val="22"/>
          <w:szCs w:val="22"/>
        </w:rPr>
        <w:t>Boulding</w:t>
      </w:r>
      <w:proofErr w:type="spellEnd"/>
      <w:r>
        <w:rPr>
          <w:rFonts w:eastAsia="Calibri"/>
          <w:sz w:val="22"/>
          <w:szCs w:val="22"/>
        </w:rPr>
        <w:t xml:space="preserve">, Maria (2001): </w:t>
      </w:r>
      <w:r>
        <w:rPr>
          <w:rFonts w:eastAsia="Calibri"/>
          <w:i/>
          <w:sz w:val="22"/>
          <w:szCs w:val="22"/>
        </w:rPr>
        <w:t>Saint Augustine.  The Confessions</w:t>
      </w:r>
      <w:r>
        <w:rPr>
          <w:rFonts w:eastAsia="Calibri"/>
          <w:sz w:val="22"/>
          <w:szCs w:val="22"/>
        </w:rPr>
        <w:t>.  Hyde Park, NY: New City Press.  ISBN: 978-1565481541</w:t>
      </w:r>
    </w:p>
    <w:p w:rsidR="00573B72" w:rsidRDefault="00573B72" w:rsidP="00C00169">
      <w:pPr>
        <w:pStyle w:val="ListParagraph"/>
        <w:numPr>
          <w:ilvl w:val="0"/>
          <w:numId w:val="27"/>
        </w:numPr>
        <w:rPr>
          <w:rFonts w:eastAsia="Calibri"/>
          <w:sz w:val="22"/>
          <w:szCs w:val="22"/>
        </w:rPr>
      </w:pPr>
      <w:proofErr w:type="spellStart"/>
      <w:r>
        <w:rPr>
          <w:rFonts w:eastAsia="Calibri"/>
          <w:sz w:val="22"/>
          <w:szCs w:val="22"/>
        </w:rPr>
        <w:t>Coogan</w:t>
      </w:r>
      <w:proofErr w:type="spellEnd"/>
      <w:r>
        <w:rPr>
          <w:rFonts w:eastAsia="Calibri"/>
          <w:sz w:val="22"/>
          <w:szCs w:val="22"/>
        </w:rPr>
        <w:t xml:space="preserve">, Michael D., </w:t>
      </w:r>
      <w:r>
        <w:rPr>
          <w:rFonts w:eastAsia="Calibri"/>
          <w:i/>
          <w:sz w:val="22"/>
          <w:szCs w:val="22"/>
        </w:rPr>
        <w:t>et al.</w:t>
      </w:r>
      <w:r>
        <w:rPr>
          <w:rFonts w:eastAsia="Calibri"/>
          <w:sz w:val="22"/>
          <w:szCs w:val="22"/>
        </w:rPr>
        <w:t xml:space="preserve"> (2010): </w:t>
      </w:r>
      <w:r>
        <w:rPr>
          <w:rFonts w:eastAsia="Calibri"/>
          <w:i/>
          <w:sz w:val="22"/>
          <w:szCs w:val="22"/>
        </w:rPr>
        <w:t>The New Oxford Annotated Bible with the Apocrypha: New Revised Standard Version</w:t>
      </w:r>
      <w:r>
        <w:rPr>
          <w:rFonts w:eastAsia="Calibri"/>
          <w:sz w:val="22"/>
          <w:szCs w:val="22"/>
        </w:rPr>
        <w:t>. 4</w:t>
      </w:r>
      <w:r w:rsidRPr="00573B72">
        <w:rPr>
          <w:rFonts w:eastAsia="Calibri"/>
          <w:sz w:val="22"/>
          <w:szCs w:val="22"/>
          <w:vertAlign w:val="superscript"/>
        </w:rPr>
        <w:t>th</w:t>
      </w:r>
      <w:r>
        <w:rPr>
          <w:rFonts w:eastAsia="Calibri"/>
          <w:sz w:val="22"/>
          <w:szCs w:val="22"/>
        </w:rPr>
        <w:t xml:space="preserve"> </w:t>
      </w:r>
      <w:proofErr w:type="gramStart"/>
      <w:r>
        <w:rPr>
          <w:rFonts w:eastAsia="Calibri"/>
          <w:sz w:val="22"/>
          <w:szCs w:val="22"/>
        </w:rPr>
        <w:t>ed</w:t>
      </w:r>
      <w:proofErr w:type="gramEnd"/>
      <w:r>
        <w:rPr>
          <w:rFonts w:eastAsia="Calibri"/>
          <w:sz w:val="22"/>
          <w:szCs w:val="22"/>
        </w:rPr>
        <w:t>.  Oxford: Oxford University Press.  ISBN: 978-0195289602</w:t>
      </w:r>
    </w:p>
    <w:p w:rsidR="00573B72" w:rsidRDefault="00573B72" w:rsidP="00C00169">
      <w:pPr>
        <w:pStyle w:val="ListParagraph"/>
        <w:numPr>
          <w:ilvl w:val="0"/>
          <w:numId w:val="27"/>
        </w:numPr>
        <w:rPr>
          <w:rFonts w:eastAsia="Calibri"/>
          <w:sz w:val="22"/>
          <w:szCs w:val="22"/>
        </w:rPr>
      </w:pPr>
      <w:proofErr w:type="spellStart"/>
      <w:r>
        <w:rPr>
          <w:rFonts w:eastAsia="Calibri"/>
          <w:sz w:val="22"/>
          <w:szCs w:val="22"/>
        </w:rPr>
        <w:t>Fagles</w:t>
      </w:r>
      <w:proofErr w:type="spellEnd"/>
      <w:r>
        <w:rPr>
          <w:rFonts w:eastAsia="Calibri"/>
          <w:sz w:val="22"/>
          <w:szCs w:val="22"/>
        </w:rPr>
        <w:t>, Robert (</w:t>
      </w:r>
      <w:r w:rsidR="00474694">
        <w:rPr>
          <w:rFonts w:eastAsia="Calibri"/>
          <w:sz w:val="22"/>
          <w:szCs w:val="22"/>
        </w:rPr>
        <w:t xml:space="preserve">2000): </w:t>
      </w:r>
      <w:r w:rsidR="00474694">
        <w:rPr>
          <w:rFonts w:eastAsia="Calibri"/>
          <w:i/>
          <w:sz w:val="22"/>
          <w:szCs w:val="22"/>
        </w:rPr>
        <w:t>Sophocles.  Three Theban Plays</w:t>
      </w:r>
      <w:r w:rsidR="00474694">
        <w:rPr>
          <w:rFonts w:eastAsia="Calibri"/>
          <w:sz w:val="22"/>
          <w:szCs w:val="22"/>
        </w:rPr>
        <w:t>.  Introduction and notes by Bernard Knox.  New York, NY: Penguin.  ISBN: 978-0140444254</w:t>
      </w:r>
    </w:p>
    <w:p w:rsidR="00573B72" w:rsidRDefault="00573B72" w:rsidP="00573B72">
      <w:pPr>
        <w:pStyle w:val="ListParagraph"/>
        <w:numPr>
          <w:ilvl w:val="0"/>
          <w:numId w:val="27"/>
        </w:numPr>
        <w:rPr>
          <w:rFonts w:eastAsia="Calibri"/>
          <w:sz w:val="22"/>
          <w:szCs w:val="22"/>
        </w:rPr>
      </w:pPr>
      <w:proofErr w:type="spellStart"/>
      <w:r>
        <w:rPr>
          <w:rFonts w:eastAsia="Calibri"/>
          <w:sz w:val="22"/>
          <w:szCs w:val="22"/>
        </w:rPr>
        <w:t>Fagles</w:t>
      </w:r>
      <w:proofErr w:type="spellEnd"/>
      <w:r>
        <w:rPr>
          <w:rFonts w:eastAsia="Calibri"/>
          <w:sz w:val="22"/>
          <w:szCs w:val="22"/>
        </w:rPr>
        <w:t xml:space="preserve">, Robert (1998): </w:t>
      </w:r>
      <w:r>
        <w:rPr>
          <w:rFonts w:eastAsia="Calibri"/>
          <w:i/>
          <w:sz w:val="22"/>
          <w:szCs w:val="22"/>
        </w:rPr>
        <w:t>Homer. The Iliad</w:t>
      </w:r>
      <w:r>
        <w:rPr>
          <w:rFonts w:eastAsia="Calibri"/>
          <w:sz w:val="22"/>
          <w:szCs w:val="22"/>
        </w:rPr>
        <w:t>.  Introduction and notes by Bernard Knox.  New York, NY: Penguin.  ISBN: 978-0140275360</w:t>
      </w:r>
    </w:p>
    <w:p w:rsidR="00573B72" w:rsidRDefault="00573B72" w:rsidP="00573B72">
      <w:pPr>
        <w:pStyle w:val="ListParagraph"/>
        <w:numPr>
          <w:ilvl w:val="0"/>
          <w:numId w:val="27"/>
        </w:numPr>
        <w:rPr>
          <w:rFonts w:eastAsia="Calibri"/>
          <w:sz w:val="22"/>
          <w:szCs w:val="22"/>
        </w:rPr>
      </w:pPr>
      <w:proofErr w:type="spellStart"/>
      <w:r>
        <w:rPr>
          <w:rFonts w:eastAsia="Calibri"/>
          <w:sz w:val="22"/>
          <w:szCs w:val="22"/>
        </w:rPr>
        <w:t>Fagles</w:t>
      </w:r>
      <w:proofErr w:type="spellEnd"/>
      <w:r>
        <w:rPr>
          <w:rFonts w:eastAsia="Calibri"/>
          <w:sz w:val="22"/>
          <w:szCs w:val="22"/>
        </w:rPr>
        <w:t xml:space="preserve">, Robert (2008): </w:t>
      </w:r>
      <w:r>
        <w:rPr>
          <w:rFonts w:eastAsia="Calibri"/>
          <w:i/>
          <w:sz w:val="22"/>
          <w:szCs w:val="22"/>
        </w:rPr>
        <w:t>Virgil.  The Aeneid</w:t>
      </w:r>
      <w:r>
        <w:rPr>
          <w:rFonts w:eastAsia="Calibri"/>
          <w:sz w:val="22"/>
          <w:szCs w:val="22"/>
        </w:rPr>
        <w:t>.  Introduction by Bernard Knox.  New York, NY: Penguin.  ISBN: 978-0143105138</w:t>
      </w:r>
    </w:p>
    <w:p w:rsidR="00474694" w:rsidRDefault="00474694" w:rsidP="00573B72">
      <w:pPr>
        <w:pStyle w:val="ListParagraph"/>
        <w:numPr>
          <w:ilvl w:val="0"/>
          <w:numId w:val="27"/>
        </w:numPr>
        <w:rPr>
          <w:rFonts w:eastAsia="Calibri"/>
          <w:sz w:val="22"/>
          <w:szCs w:val="22"/>
        </w:rPr>
      </w:pPr>
      <w:r>
        <w:rPr>
          <w:rFonts w:eastAsia="Calibri"/>
          <w:sz w:val="22"/>
          <w:szCs w:val="22"/>
        </w:rPr>
        <w:t xml:space="preserve">George, Andrew (2003): </w:t>
      </w:r>
      <w:r>
        <w:rPr>
          <w:rFonts w:eastAsia="Calibri"/>
          <w:i/>
          <w:sz w:val="22"/>
          <w:szCs w:val="22"/>
        </w:rPr>
        <w:t>The Epic of Gilgamesh</w:t>
      </w:r>
      <w:r>
        <w:rPr>
          <w:rFonts w:eastAsia="Calibri"/>
          <w:sz w:val="22"/>
          <w:szCs w:val="22"/>
        </w:rPr>
        <w:t>.  New York, NY: Penguin.  ISBN: 978-0140449198</w:t>
      </w:r>
    </w:p>
    <w:p w:rsidR="005604E9" w:rsidRPr="00573B72" w:rsidRDefault="005604E9" w:rsidP="005604E9">
      <w:pPr>
        <w:pStyle w:val="ListParagraph"/>
        <w:numPr>
          <w:ilvl w:val="0"/>
          <w:numId w:val="27"/>
        </w:numPr>
        <w:rPr>
          <w:rFonts w:eastAsia="Calibri"/>
          <w:sz w:val="22"/>
          <w:szCs w:val="22"/>
        </w:rPr>
      </w:pPr>
      <w:r>
        <w:rPr>
          <w:rFonts w:eastAsia="Calibri"/>
          <w:sz w:val="22"/>
          <w:szCs w:val="22"/>
        </w:rPr>
        <w:t xml:space="preserve">Gregg, Robert C. (1980): </w:t>
      </w:r>
      <w:r>
        <w:rPr>
          <w:rFonts w:eastAsia="Calibri"/>
          <w:i/>
          <w:sz w:val="22"/>
          <w:szCs w:val="22"/>
        </w:rPr>
        <w:t xml:space="preserve">Athanasius.  The Life of Antony and the Letter to </w:t>
      </w:r>
      <w:proofErr w:type="spellStart"/>
      <w:r>
        <w:rPr>
          <w:rFonts w:eastAsia="Calibri"/>
          <w:i/>
          <w:sz w:val="22"/>
          <w:szCs w:val="22"/>
        </w:rPr>
        <w:t>Marcellinus</w:t>
      </w:r>
      <w:proofErr w:type="spellEnd"/>
      <w:r>
        <w:rPr>
          <w:rFonts w:eastAsia="Calibri"/>
          <w:sz w:val="22"/>
          <w:szCs w:val="22"/>
        </w:rPr>
        <w:t xml:space="preserve">.  Mahwah, NJ: Paulist Press.  ISBN: </w:t>
      </w:r>
      <w:r w:rsidRPr="005604E9">
        <w:rPr>
          <w:rFonts w:eastAsia="Calibri"/>
          <w:sz w:val="22"/>
          <w:szCs w:val="22"/>
        </w:rPr>
        <w:t>978-0809122950</w:t>
      </w:r>
    </w:p>
    <w:p w:rsidR="0096377A" w:rsidRDefault="00C00169" w:rsidP="00C00169">
      <w:pPr>
        <w:pStyle w:val="ListParagraph"/>
        <w:numPr>
          <w:ilvl w:val="0"/>
          <w:numId w:val="27"/>
        </w:numPr>
        <w:rPr>
          <w:rFonts w:eastAsia="Calibri"/>
          <w:sz w:val="22"/>
          <w:szCs w:val="22"/>
        </w:rPr>
      </w:pPr>
      <w:proofErr w:type="spellStart"/>
      <w:r>
        <w:rPr>
          <w:rFonts w:eastAsia="Calibri"/>
          <w:sz w:val="22"/>
          <w:szCs w:val="22"/>
        </w:rPr>
        <w:t>Lawhead</w:t>
      </w:r>
      <w:proofErr w:type="spellEnd"/>
      <w:r>
        <w:rPr>
          <w:rFonts w:eastAsia="Calibri"/>
          <w:sz w:val="22"/>
          <w:szCs w:val="22"/>
        </w:rPr>
        <w:t xml:space="preserve">, William F. (2002): </w:t>
      </w:r>
      <w:r>
        <w:rPr>
          <w:rFonts w:eastAsia="Calibri"/>
          <w:i/>
          <w:sz w:val="22"/>
          <w:szCs w:val="22"/>
        </w:rPr>
        <w:t>The Voyage of Discovery: A Historical Introduction to Philosophy</w:t>
      </w:r>
      <w:r>
        <w:rPr>
          <w:rFonts w:eastAsia="Calibri"/>
          <w:sz w:val="22"/>
          <w:szCs w:val="22"/>
        </w:rPr>
        <w:t xml:space="preserve">, Vol. 1: </w:t>
      </w:r>
      <w:r>
        <w:rPr>
          <w:rFonts w:eastAsia="Calibri"/>
          <w:i/>
          <w:sz w:val="22"/>
          <w:szCs w:val="22"/>
        </w:rPr>
        <w:t>The Ancient Voyage: The Greeks &amp; Romans</w:t>
      </w:r>
      <w:r>
        <w:rPr>
          <w:rFonts w:eastAsia="Calibri"/>
          <w:sz w:val="22"/>
          <w:szCs w:val="22"/>
        </w:rPr>
        <w:t>.  2</w:t>
      </w:r>
      <w:r w:rsidRPr="00C00169">
        <w:rPr>
          <w:rFonts w:eastAsia="Calibri"/>
          <w:sz w:val="22"/>
          <w:szCs w:val="22"/>
          <w:vertAlign w:val="superscript"/>
        </w:rPr>
        <w:t>nd</w:t>
      </w:r>
      <w:r>
        <w:rPr>
          <w:rFonts w:eastAsia="Calibri"/>
          <w:sz w:val="22"/>
          <w:szCs w:val="22"/>
        </w:rPr>
        <w:t xml:space="preserve"> </w:t>
      </w:r>
      <w:proofErr w:type="gramStart"/>
      <w:r>
        <w:rPr>
          <w:rFonts w:eastAsia="Calibri"/>
          <w:sz w:val="22"/>
          <w:szCs w:val="22"/>
        </w:rPr>
        <w:t>ed</w:t>
      </w:r>
      <w:proofErr w:type="gramEnd"/>
      <w:r>
        <w:rPr>
          <w:rFonts w:eastAsia="Calibri"/>
          <w:sz w:val="22"/>
          <w:szCs w:val="22"/>
        </w:rPr>
        <w:t>.  Belmont, CA: Wadsworth.  ISBN: 978-0534561253</w:t>
      </w:r>
    </w:p>
    <w:p w:rsidR="00474694" w:rsidRDefault="00474694" w:rsidP="00C00169">
      <w:pPr>
        <w:pStyle w:val="ListParagraph"/>
        <w:numPr>
          <w:ilvl w:val="0"/>
          <w:numId w:val="27"/>
        </w:numPr>
        <w:rPr>
          <w:rFonts w:eastAsia="Calibri"/>
          <w:sz w:val="22"/>
          <w:szCs w:val="22"/>
        </w:rPr>
      </w:pPr>
      <w:proofErr w:type="spellStart"/>
      <w:r>
        <w:rPr>
          <w:rFonts w:eastAsia="Calibri"/>
          <w:sz w:val="22"/>
          <w:szCs w:val="22"/>
        </w:rPr>
        <w:t>Strassler</w:t>
      </w:r>
      <w:proofErr w:type="spellEnd"/>
      <w:r>
        <w:rPr>
          <w:rFonts w:eastAsia="Calibri"/>
          <w:sz w:val="22"/>
          <w:szCs w:val="22"/>
        </w:rPr>
        <w:t xml:space="preserve">, Robert B. (2009): </w:t>
      </w:r>
      <w:r>
        <w:rPr>
          <w:rFonts w:eastAsia="Calibri"/>
          <w:i/>
          <w:sz w:val="22"/>
          <w:szCs w:val="22"/>
        </w:rPr>
        <w:t>The Landmark Herodotus</w:t>
      </w:r>
      <w:r>
        <w:rPr>
          <w:rFonts w:eastAsia="Calibri"/>
          <w:sz w:val="22"/>
          <w:szCs w:val="22"/>
        </w:rPr>
        <w:t>.  Trans. Andrea L. Purvis.  Introduction by Rosalind Thomas.  New York, NY: Anchor.  ISBN: 978-1400031146</w:t>
      </w:r>
    </w:p>
    <w:p w:rsidR="00C00169" w:rsidRDefault="00C00169" w:rsidP="00573B72">
      <w:pPr>
        <w:pStyle w:val="ListParagraph"/>
        <w:numPr>
          <w:ilvl w:val="0"/>
          <w:numId w:val="27"/>
        </w:numPr>
        <w:rPr>
          <w:rFonts w:eastAsia="Calibri"/>
          <w:sz w:val="22"/>
          <w:szCs w:val="22"/>
        </w:rPr>
      </w:pPr>
      <w:proofErr w:type="spellStart"/>
      <w:r>
        <w:rPr>
          <w:rFonts w:eastAsia="Calibri"/>
          <w:sz w:val="22"/>
          <w:szCs w:val="22"/>
        </w:rPr>
        <w:t>Vidmar</w:t>
      </w:r>
      <w:proofErr w:type="spellEnd"/>
      <w:r>
        <w:rPr>
          <w:rFonts w:eastAsia="Calibri"/>
          <w:sz w:val="22"/>
          <w:szCs w:val="22"/>
        </w:rPr>
        <w:t xml:space="preserve">, John, OP (2014): </w:t>
      </w:r>
      <w:r>
        <w:rPr>
          <w:rFonts w:eastAsia="Calibri"/>
          <w:i/>
          <w:sz w:val="22"/>
          <w:szCs w:val="22"/>
        </w:rPr>
        <w:t>The Catholic Church Through the Ages: A History</w:t>
      </w:r>
      <w:r>
        <w:rPr>
          <w:rFonts w:eastAsia="Calibri"/>
          <w:sz w:val="22"/>
          <w:szCs w:val="22"/>
        </w:rPr>
        <w:t>.  2</w:t>
      </w:r>
      <w:r w:rsidRPr="00C00169">
        <w:rPr>
          <w:rFonts w:eastAsia="Calibri"/>
          <w:sz w:val="22"/>
          <w:szCs w:val="22"/>
          <w:vertAlign w:val="superscript"/>
        </w:rPr>
        <w:t>nd</w:t>
      </w:r>
      <w:r>
        <w:rPr>
          <w:rFonts w:eastAsia="Calibri"/>
          <w:sz w:val="22"/>
          <w:szCs w:val="22"/>
        </w:rPr>
        <w:t xml:space="preserve"> </w:t>
      </w:r>
      <w:proofErr w:type="gramStart"/>
      <w:r>
        <w:rPr>
          <w:rFonts w:eastAsia="Calibri"/>
          <w:sz w:val="22"/>
          <w:szCs w:val="22"/>
        </w:rPr>
        <w:t>ed</w:t>
      </w:r>
      <w:proofErr w:type="gramEnd"/>
      <w:r>
        <w:rPr>
          <w:rFonts w:eastAsia="Calibri"/>
          <w:sz w:val="22"/>
          <w:szCs w:val="22"/>
        </w:rPr>
        <w:t>.  Mahwah, NJ: Paulist Press.  ISBN: 978-0809149049</w:t>
      </w:r>
    </w:p>
    <w:p w:rsidR="00474694" w:rsidRPr="00573B72" w:rsidRDefault="00474694" w:rsidP="00573B72">
      <w:pPr>
        <w:pStyle w:val="ListParagraph"/>
        <w:numPr>
          <w:ilvl w:val="0"/>
          <w:numId w:val="27"/>
        </w:numPr>
        <w:rPr>
          <w:rFonts w:eastAsia="Calibri"/>
          <w:sz w:val="22"/>
          <w:szCs w:val="22"/>
        </w:rPr>
      </w:pPr>
      <w:r>
        <w:rPr>
          <w:rFonts w:eastAsia="Calibri"/>
          <w:sz w:val="22"/>
          <w:szCs w:val="22"/>
        </w:rPr>
        <w:t xml:space="preserve">Watts, Victor (1999): </w:t>
      </w:r>
      <w:r>
        <w:rPr>
          <w:rFonts w:eastAsia="Calibri"/>
          <w:i/>
          <w:sz w:val="22"/>
          <w:szCs w:val="22"/>
        </w:rPr>
        <w:t>Boethius.  The Consolation of Philosophy</w:t>
      </w:r>
      <w:r>
        <w:rPr>
          <w:rFonts w:eastAsia="Calibri"/>
          <w:sz w:val="22"/>
          <w:szCs w:val="22"/>
        </w:rPr>
        <w:t>.  New York, NY: Penguin.  ISBN: 978-0140447804</w:t>
      </w:r>
    </w:p>
    <w:p w:rsidR="004D74EF" w:rsidRPr="008303AB" w:rsidRDefault="004D74EF" w:rsidP="0096377A">
      <w:pPr>
        <w:rPr>
          <w:rFonts w:eastAsia="Calibri"/>
          <w:sz w:val="22"/>
          <w:szCs w:val="22"/>
        </w:rPr>
      </w:pPr>
    </w:p>
    <w:p w:rsidR="0096377A" w:rsidRPr="008303AB" w:rsidRDefault="0096377A" w:rsidP="0096377A">
      <w:pPr>
        <w:rPr>
          <w:rFonts w:eastAsia="Calibri"/>
          <w:sz w:val="22"/>
          <w:szCs w:val="22"/>
        </w:rPr>
      </w:pPr>
      <w:r w:rsidRPr="008303AB">
        <w:rPr>
          <w:rFonts w:eastAsia="Calibri"/>
          <w:iCs/>
          <w:sz w:val="22"/>
          <w:szCs w:val="22"/>
        </w:rPr>
        <w:t>In addition to the texts listed above, some readings will be distributed in the form of photocopies, as handouts, and/or in electronic copies (by e-mail and/or Sakai).</w:t>
      </w:r>
    </w:p>
    <w:p w:rsidR="003D3878" w:rsidRDefault="003D3878" w:rsidP="004732B9">
      <w:pPr>
        <w:rPr>
          <w:sz w:val="22"/>
          <w:szCs w:val="22"/>
        </w:rPr>
      </w:pPr>
    </w:p>
    <w:p w:rsidR="00BB0BED" w:rsidRDefault="00BB0BED" w:rsidP="004732B9">
      <w:pPr>
        <w:rPr>
          <w:sz w:val="22"/>
          <w:szCs w:val="22"/>
        </w:rPr>
      </w:pPr>
    </w:p>
    <w:p w:rsidR="00BB0BED" w:rsidRPr="004E374E" w:rsidRDefault="00BB0BED" w:rsidP="00BB0BED">
      <w:pPr>
        <w:rPr>
          <w:b/>
          <w:sz w:val="22"/>
          <w:szCs w:val="22"/>
        </w:rPr>
      </w:pPr>
      <w:r w:rsidRPr="004E374E">
        <w:rPr>
          <w:b/>
          <w:sz w:val="22"/>
          <w:szCs w:val="22"/>
        </w:rPr>
        <w:t>Attendance</w:t>
      </w:r>
    </w:p>
    <w:p w:rsidR="00BB0BED" w:rsidRPr="004E374E" w:rsidRDefault="00BB0BED" w:rsidP="00BB0BED">
      <w:pPr>
        <w:rPr>
          <w:sz w:val="22"/>
          <w:szCs w:val="22"/>
        </w:rPr>
      </w:pPr>
      <w:r w:rsidRPr="004E374E">
        <w:rPr>
          <w:sz w:val="22"/>
          <w:szCs w:val="22"/>
        </w:rPr>
        <w:t>Punctual attendance is required at all lectures and seminars.  Students may be excused from class for the following reasons:</w:t>
      </w:r>
    </w:p>
    <w:p w:rsidR="00BB0BED" w:rsidRPr="004E374E" w:rsidRDefault="00BB0BED" w:rsidP="00BB0BED">
      <w:pPr>
        <w:numPr>
          <w:ilvl w:val="0"/>
          <w:numId w:val="24"/>
        </w:numPr>
        <w:rPr>
          <w:sz w:val="22"/>
          <w:szCs w:val="22"/>
        </w:rPr>
      </w:pPr>
      <w:r w:rsidRPr="004E374E">
        <w:rPr>
          <w:sz w:val="22"/>
          <w:szCs w:val="22"/>
        </w:rPr>
        <w:t>Religious holidays</w:t>
      </w:r>
    </w:p>
    <w:p w:rsidR="00BB0BED" w:rsidRPr="004E374E" w:rsidRDefault="00BB0BED" w:rsidP="00BB0BED">
      <w:pPr>
        <w:numPr>
          <w:ilvl w:val="0"/>
          <w:numId w:val="24"/>
        </w:numPr>
        <w:rPr>
          <w:sz w:val="22"/>
          <w:szCs w:val="22"/>
        </w:rPr>
      </w:pPr>
      <w:r w:rsidRPr="004E374E">
        <w:rPr>
          <w:sz w:val="22"/>
          <w:szCs w:val="22"/>
        </w:rPr>
        <w:t>Participation in intercollegiate athletic competition (note from coach required)</w:t>
      </w:r>
    </w:p>
    <w:p w:rsidR="00BB0BED" w:rsidRPr="004E374E" w:rsidRDefault="00BB0BED" w:rsidP="00BB0BED">
      <w:pPr>
        <w:numPr>
          <w:ilvl w:val="0"/>
          <w:numId w:val="24"/>
        </w:numPr>
        <w:rPr>
          <w:sz w:val="22"/>
          <w:szCs w:val="22"/>
        </w:rPr>
      </w:pPr>
      <w:r w:rsidRPr="004E374E">
        <w:rPr>
          <w:sz w:val="22"/>
          <w:szCs w:val="22"/>
        </w:rPr>
        <w:t>Illness (doctor's or dean’s note required)</w:t>
      </w:r>
    </w:p>
    <w:p w:rsidR="00BB0BED" w:rsidRPr="004E374E" w:rsidRDefault="00BB0BED" w:rsidP="00BB0BED">
      <w:pPr>
        <w:rPr>
          <w:sz w:val="22"/>
          <w:szCs w:val="22"/>
        </w:rPr>
      </w:pPr>
    </w:p>
    <w:p w:rsidR="00BB0BED" w:rsidRPr="004E374E" w:rsidRDefault="00BB0BED" w:rsidP="00BB0BED">
      <w:pPr>
        <w:rPr>
          <w:sz w:val="22"/>
          <w:szCs w:val="22"/>
        </w:rPr>
      </w:pPr>
      <w:r w:rsidRPr="004E374E">
        <w:rPr>
          <w:sz w:val="22"/>
          <w:szCs w:val="22"/>
        </w:rPr>
        <w:t>If you must miss a class for an urgent reason, you should contact your professor as early as possible in advance to let him know that you are going to be absent (excused or otherwise).  Unexcused absences or habitual lateness will result in a reduction in your participation grade and may result in your failing the course.  Chronic absences – excused or unexcused – may result in exclusion from the course.</w:t>
      </w:r>
    </w:p>
    <w:p w:rsidR="00BB0BED" w:rsidRDefault="00BB0BED" w:rsidP="004732B9">
      <w:pPr>
        <w:rPr>
          <w:sz w:val="22"/>
          <w:szCs w:val="22"/>
        </w:rPr>
      </w:pPr>
    </w:p>
    <w:p w:rsidR="00BB0BED" w:rsidRDefault="00BB0BED" w:rsidP="004732B9">
      <w:pPr>
        <w:rPr>
          <w:sz w:val="22"/>
          <w:szCs w:val="22"/>
        </w:rPr>
      </w:pPr>
    </w:p>
    <w:p w:rsidR="00BB0BED" w:rsidRDefault="00BB0BED" w:rsidP="004732B9">
      <w:pPr>
        <w:rPr>
          <w:sz w:val="22"/>
          <w:szCs w:val="22"/>
        </w:rPr>
      </w:pPr>
    </w:p>
    <w:p w:rsidR="00BB0BED" w:rsidRDefault="00BB0BED" w:rsidP="004732B9">
      <w:pPr>
        <w:rPr>
          <w:sz w:val="22"/>
          <w:szCs w:val="22"/>
        </w:rPr>
      </w:pPr>
    </w:p>
    <w:p w:rsidR="007A3F3A" w:rsidRPr="004E374E" w:rsidRDefault="007A3F3A" w:rsidP="004732B9">
      <w:pPr>
        <w:rPr>
          <w:sz w:val="22"/>
          <w:szCs w:val="22"/>
        </w:rPr>
      </w:pPr>
      <w:r w:rsidRPr="004E374E">
        <w:rPr>
          <w:b/>
          <w:sz w:val="22"/>
          <w:szCs w:val="22"/>
        </w:rPr>
        <w:lastRenderedPageBreak/>
        <w:t>Classroom Policies</w:t>
      </w:r>
    </w:p>
    <w:p w:rsidR="007A3F3A" w:rsidRPr="004E374E" w:rsidRDefault="007A3F3A" w:rsidP="007A3F3A">
      <w:pPr>
        <w:numPr>
          <w:ilvl w:val="0"/>
          <w:numId w:val="25"/>
        </w:numPr>
        <w:rPr>
          <w:sz w:val="22"/>
          <w:szCs w:val="22"/>
        </w:rPr>
      </w:pPr>
      <w:r w:rsidRPr="004E374E">
        <w:rPr>
          <w:sz w:val="22"/>
          <w:szCs w:val="22"/>
        </w:rPr>
        <w:t xml:space="preserve">The </w:t>
      </w:r>
      <w:r w:rsidR="00C83736" w:rsidRPr="004E374E">
        <w:rPr>
          <w:sz w:val="22"/>
          <w:szCs w:val="22"/>
        </w:rPr>
        <w:t>“</w:t>
      </w:r>
      <w:r w:rsidRPr="004E374E">
        <w:rPr>
          <w:sz w:val="22"/>
          <w:szCs w:val="22"/>
        </w:rPr>
        <w:t>Class Participation</w:t>
      </w:r>
      <w:r w:rsidR="00C83736" w:rsidRPr="004E374E">
        <w:rPr>
          <w:sz w:val="22"/>
          <w:szCs w:val="22"/>
        </w:rPr>
        <w:t>”</w:t>
      </w:r>
      <w:r w:rsidRPr="004E374E">
        <w:rPr>
          <w:sz w:val="22"/>
          <w:szCs w:val="22"/>
        </w:rPr>
        <w:t xml:space="preserve"> portion of the final grade includes: attendance and punctuality for lectures and seminars, appropriate</w:t>
      </w:r>
      <w:r w:rsidR="00C83736" w:rsidRPr="004E374E">
        <w:rPr>
          <w:sz w:val="22"/>
          <w:szCs w:val="22"/>
        </w:rPr>
        <w:t xml:space="preserve"> and active involvement </w:t>
      </w:r>
      <w:r w:rsidR="004E374E" w:rsidRPr="004E374E">
        <w:rPr>
          <w:sz w:val="22"/>
          <w:szCs w:val="22"/>
        </w:rPr>
        <w:t xml:space="preserve">in lecture and </w:t>
      </w:r>
      <w:r w:rsidRPr="004E374E">
        <w:rPr>
          <w:sz w:val="22"/>
          <w:szCs w:val="22"/>
        </w:rPr>
        <w:t>seminar discussions, and all preparation— homework, responses, etc.—for seminars and lectures.</w:t>
      </w:r>
    </w:p>
    <w:p w:rsidR="007A3F3A" w:rsidRPr="004E374E" w:rsidRDefault="007A3F3A" w:rsidP="007A3F3A">
      <w:pPr>
        <w:numPr>
          <w:ilvl w:val="0"/>
          <w:numId w:val="25"/>
        </w:numPr>
        <w:rPr>
          <w:sz w:val="22"/>
          <w:szCs w:val="22"/>
        </w:rPr>
      </w:pPr>
      <w:r w:rsidRPr="004E374E">
        <w:rPr>
          <w:sz w:val="22"/>
          <w:szCs w:val="22"/>
        </w:rPr>
        <w:t xml:space="preserve">Full participation in seminar is essential to this course. Each student is expected to come to seminar prepared to contribute to discussion on the assigned text. Bring your text and notes you have made while reading the text to every class so you can better participate. </w:t>
      </w:r>
      <w:r w:rsidR="00C83736" w:rsidRPr="004E374E">
        <w:rPr>
          <w:sz w:val="22"/>
          <w:szCs w:val="22"/>
        </w:rPr>
        <w:t>Study q</w:t>
      </w:r>
      <w:r w:rsidRPr="004E374E">
        <w:rPr>
          <w:sz w:val="22"/>
          <w:szCs w:val="22"/>
        </w:rPr>
        <w:t xml:space="preserve">uestions </w:t>
      </w:r>
      <w:r w:rsidR="00C83736" w:rsidRPr="004E374E">
        <w:rPr>
          <w:sz w:val="22"/>
          <w:szCs w:val="22"/>
        </w:rPr>
        <w:t xml:space="preserve">may be </w:t>
      </w:r>
      <w:r w:rsidRPr="004E374E">
        <w:rPr>
          <w:sz w:val="22"/>
          <w:szCs w:val="22"/>
        </w:rPr>
        <w:t>provided for the readings</w:t>
      </w:r>
      <w:r w:rsidR="00C83736" w:rsidRPr="004E374E">
        <w:rPr>
          <w:sz w:val="22"/>
          <w:szCs w:val="22"/>
        </w:rPr>
        <w:t>; these</w:t>
      </w:r>
      <w:r w:rsidRPr="004E374E">
        <w:rPr>
          <w:sz w:val="22"/>
          <w:szCs w:val="22"/>
        </w:rPr>
        <w:t xml:space="preserve"> are not intended to be exhaustive, but to help you think about major themes and ideas. If you have questions about the text, write them down for the discussion – this is considered a valuable contribution to the class.</w:t>
      </w:r>
    </w:p>
    <w:p w:rsidR="007A3F3A" w:rsidRPr="004E374E" w:rsidRDefault="007A3F3A" w:rsidP="007A3F3A">
      <w:pPr>
        <w:numPr>
          <w:ilvl w:val="0"/>
          <w:numId w:val="25"/>
        </w:numPr>
        <w:rPr>
          <w:sz w:val="22"/>
          <w:szCs w:val="22"/>
        </w:rPr>
      </w:pPr>
      <w:r w:rsidRPr="004E374E">
        <w:rPr>
          <w:sz w:val="22"/>
          <w:szCs w:val="22"/>
        </w:rPr>
        <w:t xml:space="preserve">The use of electronic devices (laptops, cellular phones) during class is </w:t>
      </w:r>
      <w:r w:rsidR="00C83736" w:rsidRPr="004E374E">
        <w:rPr>
          <w:sz w:val="22"/>
          <w:szCs w:val="22"/>
        </w:rPr>
        <w:t>prohibited</w:t>
      </w:r>
      <w:r w:rsidR="004E374E" w:rsidRPr="004E374E">
        <w:rPr>
          <w:sz w:val="22"/>
          <w:szCs w:val="22"/>
        </w:rPr>
        <w:t xml:space="preserve"> and will result in a substantial reduction of your participation grade</w:t>
      </w:r>
      <w:r w:rsidRPr="004E374E">
        <w:rPr>
          <w:sz w:val="22"/>
          <w:szCs w:val="22"/>
        </w:rPr>
        <w:t>.  If you have a special need that requires you to use a laptop during class, please contact both OAS and your seminar professor in advance to arrange for permission.</w:t>
      </w:r>
    </w:p>
    <w:p w:rsidR="004E374E" w:rsidRPr="004E374E" w:rsidRDefault="007A3F3A" w:rsidP="004E374E">
      <w:pPr>
        <w:numPr>
          <w:ilvl w:val="0"/>
          <w:numId w:val="25"/>
        </w:numPr>
        <w:rPr>
          <w:sz w:val="22"/>
          <w:szCs w:val="22"/>
        </w:rPr>
      </w:pPr>
      <w:r w:rsidRPr="004E374E">
        <w:rPr>
          <w:sz w:val="22"/>
          <w:szCs w:val="22"/>
        </w:rPr>
        <w:t>You must bring the required texts for each class session (both lecture and seminar).  Students who fail to bring the required text to seminar may be asked to leave to go get the text and/or may receive a failing grade for that day’s seminar participation.</w:t>
      </w:r>
    </w:p>
    <w:p w:rsidR="004E374E" w:rsidRPr="004E374E" w:rsidRDefault="004E374E" w:rsidP="004E374E">
      <w:pPr>
        <w:numPr>
          <w:ilvl w:val="0"/>
          <w:numId w:val="25"/>
        </w:numPr>
        <w:rPr>
          <w:sz w:val="22"/>
          <w:szCs w:val="22"/>
        </w:rPr>
      </w:pPr>
      <w:r w:rsidRPr="004E374E">
        <w:rPr>
          <w:sz w:val="22"/>
          <w:szCs w:val="22"/>
        </w:rPr>
        <w:t>We are happy to accommodate students with documented</w:t>
      </w:r>
      <w:r w:rsidRPr="004E374E">
        <w:rPr>
          <w:i/>
          <w:sz w:val="22"/>
          <w:szCs w:val="22"/>
        </w:rPr>
        <w:t xml:space="preserve"> </w:t>
      </w:r>
      <w:r w:rsidRPr="004E374E">
        <w:rPr>
          <w:sz w:val="22"/>
          <w:szCs w:val="22"/>
        </w:rPr>
        <w:t xml:space="preserve">special needs. Those students should also contact the Office of Academic Services, </w:t>
      </w:r>
      <w:r w:rsidRPr="00721CCD">
        <w:rPr>
          <w:sz w:val="22"/>
          <w:szCs w:val="22"/>
        </w:rPr>
        <w:t>oas@providence.edu</w:t>
      </w:r>
      <w:r w:rsidRPr="004E374E">
        <w:rPr>
          <w:sz w:val="22"/>
          <w:szCs w:val="22"/>
        </w:rPr>
        <w:t>.  All academic accommodations for students with special needs are organized through this office, so please contact them as soon as possible if you will require accommodation.</w:t>
      </w:r>
    </w:p>
    <w:p w:rsidR="003D3878" w:rsidRDefault="003D3878" w:rsidP="00E42E32">
      <w:pPr>
        <w:rPr>
          <w:sz w:val="22"/>
          <w:szCs w:val="22"/>
          <w:highlight w:val="yellow"/>
        </w:rPr>
      </w:pPr>
    </w:p>
    <w:p w:rsidR="00BB0BED" w:rsidRDefault="00BB0BED" w:rsidP="00E42E32">
      <w:pPr>
        <w:rPr>
          <w:sz w:val="22"/>
          <w:szCs w:val="22"/>
          <w:highlight w:val="yellow"/>
        </w:rPr>
      </w:pPr>
    </w:p>
    <w:p w:rsidR="00C83736" w:rsidRPr="00BB0BED" w:rsidRDefault="00C83736" w:rsidP="00E42E32">
      <w:pPr>
        <w:rPr>
          <w:b/>
          <w:sz w:val="22"/>
          <w:szCs w:val="22"/>
        </w:rPr>
      </w:pPr>
      <w:r w:rsidRPr="00BB0BED">
        <w:rPr>
          <w:b/>
          <w:sz w:val="22"/>
          <w:szCs w:val="22"/>
        </w:rPr>
        <w:t>Academic Integrity</w:t>
      </w:r>
    </w:p>
    <w:p w:rsidR="00C83736" w:rsidRPr="00BB0BED" w:rsidRDefault="004E374E" w:rsidP="00E42E32">
      <w:pPr>
        <w:rPr>
          <w:sz w:val="22"/>
          <w:szCs w:val="22"/>
        </w:rPr>
      </w:pPr>
      <w:r w:rsidRPr="00BB0BED">
        <w:rPr>
          <w:sz w:val="22"/>
          <w:szCs w:val="22"/>
        </w:rPr>
        <w:t>Providence College is committed to the principle of academic honesty.  On exams and papers, we expect you to turn in only your own work and no one else’s.  This is not only a matter of academic integrity, but of personal moral integrity.  Cheating is a species of fraud, and the penalties for cheating are substantial.  Students who commit plagiarism in writing essays or response papers, or cheat on quizzes or exams, will receive a grade of zero on the assignment in question, and, depending on the severity of the offense, may face further penalties.</w:t>
      </w:r>
    </w:p>
    <w:p w:rsidR="004E374E" w:rsidRPr="00BB0BED" w:rsidRDefault="004E374E" w:rsidP="00E42E32">
      <w:pPr>
        <w:rPr>
          <w:sz w:val="22"/>
          <w:szCs w:val="22"/>
        </w:rPr>
      </w:pPr>
    </w:p>
    <w:p w:rsidR="004E374E" w:rsidRPr="00BB0BED" w:rsidRDefault="004E374E" w:rsidP="00E42E32">
      <w:pPr>
        <w:rPr>
          <w:sz w:val="22"/>
          <w:szCs w:val="22"/>
        </w:rPr>
      </w:pPr>
      <w:r w:rsidRPr="00BB0BED">
        <w:rPr>
          <w:sz w:val="22"/>
          <w:szCs w:val="22"/>
        </w:rPr>
        <w:t>In composing your seminar responses and essays, you should offer your own thoughts and, perhaps, some insights gleaned from conversations in seminar and outside of class.  These are not research papers, and you should not find it necessary to consult outside sources – either in print or online.  You should concentrate solely on the text(s) about which you are writing for the assignment.</w:t>
      </w:r>
    </w:p>
    <w:p w:rsidR="004E374E" w:rsidRPr="00BB0BED" w:rsidRDefault="004E374E" w:rsidP="00E42E32">
      <w:pPr>
        <w:rPr>
          <w:sz w:val="22"/>
          <w:szCs w:val="22"/>
        </w:rPr>
      </w:pPr>
    </w:p>
    <w:p w:rsidR="004E374E" w:rsidRPr="00BB0BED" w:rsidRDefault="004E374E" w:rsidP="00E42E32">
      <w:pPr>
        <w:rPr>
          <w:sz w:val="22"/>
          <w:szCs w:val="22"/>
        </w:rPr>
      </w:pPr>
      <w:r w:rsidRPr="00BB0BED">
        <w:rPr>
          <w:sz w:val="22"/>
          <w:szCs w:val="22"/>
        </w:rPr>
        <w:t>If there should be an occasion where you use an idea that is the intellectual property of an author or editor, you must give credit to that individual through proper citation.  Quotations are not the only statements that need documentation; ideas (even if paraphrased or reconstructed) need to be credited to their sources.</w:t>
      </w:r>
    </w:p>
    <w:p w:rsidR="004E374E" w:rsidRPr="00BB0BED" w:rsidRDefault="004E374E" w:rsidP="00E42E32">
      <w:pPr>
        <w:rPr>
          <w:sz w:val="22"/>
          <w:szCs w:val="22"/>
        </w:rPr>
      </w:pPr>
    </w:p>
    <w:p w:rsidR="00BB0BED" w:rsidRPr="00BB0BED" w:rsidRDefault="00BB0BED" w:rsidP="00E42E32">
      <w:pPr>
        <w:rPr>
          <w:sz w:val="22"/>
          <w:szCs w:val="22"/>
        </w:rPr>
      </w:pPr>
      <w:r w:rsidRPr="00BB0BED">
        <w:rPr>
          <w:sz w:val="22"/>
          <w:szCs w:val="22"/>
        </w:rPr>
        <w:t>All students are responsible for reading and understanding Providence College’s policy on academic integrity, which can be found in your student handbook.  If you have any questions regarding academic honesty, plagiarism, the proper attribution of work to others, etc., please contact and discuss things with your seminar professor prior to submitting your work.</w:t>
      </w:r>
    </w:p>
    <w:p w:rsidR="00C83736" w:rsidRDefault="00C83736" w:rsidP="00E42E32">
      <w:pPr>
        <w:rPr>
          <w:sz w:val="22"/>
          <w:szCs w:val="22"/>
          <w:highlight w:val="yellow"/>
        </w:rPr>
      </w:pPr>
    </w:p>
    <w:p w:rsidR="00BB0BED" w:rsidRDefault="00BB0BED" w:rsidP="00E42E32">
      <w:pPr>
        <w:rPr>
          <w:sz w:val="22"/>
          <w:szCs w:val="22"/>
          <w:highlight w:val="yellow"/>
        </w:rPr>
      </w:pPr>
    </w:p>
    <w:p w:rsidR="00BB0BED" w:rsidRDefault="00BB0BED" w:rsidP="00E42E32">
      <w:pPr>
        <w:rPr>
          <w:sz w:val="22"/>
          <w:szCs w:val="22"/>
          <w:highlight w:val="yellow"/>
        </w:rPr>
      </w:pPr>
    </w:p>
    <w:p w:rsidR="00BB0BED" w:rsidRDefault="00BB0BED" w:rsidP="00E42E32">
      <w:pPr>
        <w:rPr>
          <w:sz w:val="22"/>
          <w:szCs w:val="22"/>
          <w:highlight w:val="yellow"/>
        </w:rPr>
      </w:pPr>
    </w:p>
    <w:p w:rsidR="00BB0BED" w:rsidRPr="00822D8F" w:rsidRDefault="00BB0BED" w:rsidP="00E42E32">
      <w:pPr>
        <w:rPr>
          <w:sz w:val="22"/>
          <w:szCs w:val="22"/>
          <w:highlight w:val="yellow"/>
        </w:rPr>
      </w:pPr>
    </w:p>
    <w:p w:rsidR="00E42E32" w:rsidRPr="003E551D" w:rsidRDefault="00C83736" w:rsidP="00E42E32">
      <w:pPr>
        <w:rPr>
          <w:sz w:val="22"/>
          <w:szCs w:val="22"/>
        </w:rPr>
      </w:pPr>
      <w:r w:rsidRPr="003E551D">
        <w:rPr>
          <w:b/>
          <w:sz w:val="22"/>
          <w:szCs w:val="22"/>
        </w:rPr>
        <w:lastRenderedPageBreak/>
        <w:t>Seminar Response Papers</w:t>
      </w:r>
    </w:p>
    <w:p w:rsidR="00E42E32" w:rsidRPr="003E551D" w:rsidRDefault="00E42E32" w:rsidP="00E42E32">
      <w:pPr>
        <w:rPr>
          <w:sz w:val="22"/>
          <w:szCs w:val="22"/>
        </w:rPr>
      </w:pPr>
      <w:r w:rsidRPr="003E551D">
        <w:rPr>
          <w:sz w:val="22"/>
          <w:szCs w:val="22"/>
        </w:rPr>
        <w:t>In advance of each seminar</w:t>
      </w:r>
      <w:r w:rsidR="00317DBD" w:rsidRPr="003E551D">
        <w:rPr>
          <w:sz w:val="22"/>
          <w:szCs w:val="22"/>
        </w:rPr>
        <w:t xml:space="preserve"> a </w:t>
      </w:r>
      <w:r w:rsidR="003E551D" w:rsidRPr="003E551D">
        <w:rPr>
          <w:sz w:val="22"/>
          <w:szCs w:val="22"/>
        </w:rPr>
        <w:t xml:space="preserve">question or </w:t>
      </w:r>
      <w:r w:rsidR="00317DBD" w:rsidRPr="003E551D">
        <w:rPr>
          <w:sz w:val="22"/>
          <w:szCs w:val="22"/>
        </w:rPr>
        <w:t xml:space="preserve">set of </w:t>
      </w:r>
      <w:r w:rsidRPr="003E551D">
        <w:rPr>
          <w:sz w:val="22"/>
          <w:szCs w:val="22"/>
        </w:rPr>
        <w:t>questions</w:t>
      </w:r>
      <w:r w:rsidR="00B02A37" w:rsidRPr="003E551D">
        <w:rPr>
          <w:sz w:val="22"/>
          <w:szCs w:val="22"/>
        </w:rPr>
        <w:t xml:space="preserve"> on the seminar reading</w:t>
      </w:r>
      <w:r w:rsidRPr="003E551D">
        <w:rPr>
          <w:sz w:val="22"/>
          <w:szCs w:val="22"/>
        </w:rPr>
        <w:t xml:space="preserve"> will be distributed to the students.  </w:t>
      </w:r>
      <w:r w:rsidR="00B02A37" w:rsidRPr="003E551D">
        <w:rPr>
          <w:sz w:val="22"/>
          <w:szCs w:val="22"/>
        </w:rPr>
        <w:t xml:space="preserve">The questions provided with each reading are not intended to be exhaustive, but to help you think about major themes and ideas.  </w:t>
      </w:r>
      <w:r w:rsidRPr="003E551D">
        <w:rPr>
          <w:sz w:val="22"/>
          <w:szCs w:val="22"/>
        </w:rPr>
        <w:t xml:space="preserve">Each student should </w:t>
      </w:r>
      <w:r w:rsidR="00B02A37" w:rsidRPr="003E551D">
        <w:rPr>
          <w:sz w:val="22"/>
          <w:szCs w:val="22"/>
        </w:rPr>
        <w:t>consider these questions while reading the text, provide</w:t>
      </w:r>
      <w:r w:rsidRPr="003E551D">
        <w:rPr>
          <w:sz w:val="22"/>
          <w:szCs w:val="22"/>
        </w:rPr>
        <w:t xml:space="preserve"> a thoughtful and coherent </w:t>
      </w:r>
      <w:r w:rsidR="00B02A37" w:rsidRPr="003E551D">
        <w:rPr>
          <w:sz w:val="22"/>
          <w:szCs w:val="22"/>
        </w:rPr>
        <w:t xml:space="preserve">written </w:t>
      </w:r>
      <w:r w:rsidRPr="003E551D">
        <w:rPr>
          <w:sz w:val="22"/>
          <w:szCs w:val="22"/>
        </w:rPr>
        <w:t>response to each question</w:t>
      </w:r>
      <w:r w:rsidR="003D3878" w:rsidRPr="003E551D">
        <w:rPr>
          <w:sz w:val="22"/>
          <w:szCs w:val="22"/>
        </w:rPr>
        <w:t xml:space="preserve"> (approximately </w:t>
      </w:r>
      <w:r w:rsidR="003E551D" w:rsidRPr="003E551D">
        <w:rPr>
          <w:sz w:val="22"/>
          <w:szCs w:val="22"/>
        </w:rPr>
        <w:t>400-500 words</w:t>
      </w:r>
      <w:r w:rsidR="003D3878" w:rsidRPr="003E551D">
        <w:rPr>
          <w:sz w:val="22"/>
          <w:szCs w:val="22"/>
        </w:rPr>
        <w:t>)</w:t>
      </w:r>
      <w:r w:rsidR="00B02A37" w:rsidRPr="003E551D">
        <w:rPr>
          <w:sz w:val="22"/>
          <w:szCs w:val="22"/>
        </w:rPr>
        <w:t xml:space="preserve">, and submit these responses </w:t>
      </w:r>
      <w:r w:rsidRPr="003E551D">
        <w:rPr>
          <w:sz w:val="22"/>
          <w:szCs w:val="22"/>
        </w:rPr>
        <w:t xml:space="preserve">in </w:t>
      </w:r>
      <w:r w:rsidR="00B02A37" w:rsidRPr="003E551D">
        <w:rPr>
          <w:sz w:val="22"/>
          <w:szCs w:val="22"/>
        </w:rPr>
        <w:t>seminar</w:t>
      </w:r>
      <w:r w:rsidRPr="003E551D">
        <w:rPr>
          <w:sz w:val="22"/>
          <w:szCs w:val="22"/>
        </w:rPr>
        <w:t xml:space="preserve"> to his or her </w:t>
      </w:r>
      <w:r w:rsidR="003E551D" w:rsidRPr="003E551D">
        <w:rPr>
          <w:sz w:val="22"/>
          <w:szCs w:val="22"/>
        </w:rPr>
        <w:t>professor.</w:t>
      </w:r>
    </w:p>
    <w:p w:rsidR="007A3F3A" w:rsidRDefault="007A3F3A" w:rsidP="004732B9">
      <w:pPr>
        <w:rPr>
          <w:b/>
          <w:sz w:val="22"/>
          <w:szCs w:val="22"/>
        </w:rPr>
      </w:pPr>
    </w:p>
    <w:p w:rsidR="00BB0BED" w:rsidRPr="00C83736" w:rsidRDefault="00BB0BED" w:rsidP="004732B9">
      <w:pPr>
        <w:rPr>
          <w:b/>
          <w:sz w:val="22"/>
          <w:szCs w:val="22"/>
        </w:rPr>
      </w:pPr>
    </w:p>
    <w:p w:rsidR="007A3F3A" w:rsidRPr="00C83736" w:rsidRDefault="00E42E32" w:rsidP="004732B9">
      <w:pPr>
        <w:rPr>
          <w:b/>
          <w:sz w:val="22"/>
          <w:szCs w:val="22"/>
        </w:rPr>
      </w:pPr>
      <w:r w:rsidRPr="00C83736">
        <w:rPr>
          <w:b/>
          <w:sz w:val="22"/>
          <w:szCs w:val="22"/>
        </w:rPr>
        <w:t>Quizzes</w:t>
      </w:r>
    </w:p>
    <w:p w:rsidR="00E42E32" w:rsidRPr="00C83736" w:rsidRDefault="00E42E32" w:rsidP="00E42E32">
      <w:pPr>
        <w:rPr>
          <w:sz w:val="22"/>
          <w:szCs w:val="22"/>
        </w:rPr>
      </w:pPr>
      <w:r w:rsidRPr="00C83736">
        <w:rPr>
          <w:sz w:val="22"/>
          <w:szCs w:val="22"/>
        </w:rPr>
        <w:t xml:space="preserve">In each seminar there will be a quiz which will cover readings assigned for the week as well as the content of the previous week’s lectures. There will also be “pop” quizzes given occasionally </w:t>
      </w:r>
      <w:r w:rsidR="00F75686">
        <w:rPr>
          <w:sz w:val="22"/>
          <w:szCs w:val="22"/>
        </w:rPr>
        <w:t>in lecture</w:t>
      </w:r>
      <w:r w:rsidRPr="00C83736">
        <w:rPr>
          <w:sz w:val="22"/>
          <w:szCs w:val="22"/>
        </w:rPr>
        <w:t xml:space="preserve">.  Any quizzes which are missed as a result of an unexcused absence or lateness will be given a grade of zero.  </w:t>
      </w:r>
      <w:r w:rsidR="00371AE1" w:rsidRPr="00C83736">
        <w:rPr>
          <w:sz w:val="22"/>
          <w:szCs w:val="22"/>
        </w:rPr>
        <w:t>Each student’s</w:t>
      </w:r>
      <w:r w:rsidR="003A1C38" w:rsidRPr="00C83736">
        <w:rPr>
          <w:sz w:val="22"/>
          <w:szCs w:val="22"/>
        </w:rPr>
        <w:t xml:space="preserve"> </w:t>
      </w:r>
      <w:r w:rsidRPr="00C83736">
        <w:rPr>
          <w:sz w:val="22"/>
          <w:szCs w:val="22"/>
        </w:rPr>
        <w:t xml:space="preserve">two </w:t>
      </w:r>
      <w:r w:rsidR="003A1C38" w:rsidRPr="00C83736">
        <w:rPr>
          <w:sz w:val="22"/>
          <w:szCs w:val="22"/>
        </w:rPr>
        <w:t>lowest quiz scores</w:t>
      </w:r>
      <w:r w:rsidR="00371AE1" w:rsidRPr="00C83736">
        <w:rPr>
          <w:sz w:val="22"/>
          <w:szCs w:val="22"/>
        </w:rPr>
        <w:t xml:space="preserve"> will be dropped in the calculation of his or her final grade.</w:t>
      </w:r>
    </w:p>
    <w:p w:rsidR="00BB0BED" w:rsidRDefault="00BB0BED" w:rsidP="00E42E32">
      <w:pPr>
        <w:rPr>
          <w:sz w:val="22"/>
          <w:szCs w:val="22"/>
        </w:rPr>
      </w:pPr>
    </w:p>
    <w:p w:rsidR="00BB0BED" w:rsidRDefault="00BB0BED" w:rsidP="00E42E32">
      <w:pPr>
        <w:rPr>
          <w:sz w:val="22"/>
          <w:szCs w:val="22"/>
        </w:rPr>
      </w:pPr>
    </w:p>
    <w:p w:rsidR="00E42E32" w:rsidRPr="003E551D" w:rsidRDefault="003E551D" w:rsidP="00E42E32">
      <w:pPr>
        <w:rPr>
          <w:sz w:val="22"/>
          <w:szCs w:val="22"/>
        </w:rPr>
      </w:pPr>
      <w:r w:rsidRPr="003E551D">
        <w:rPr>
          <w:b/>
          <w:sz w:val="22"/>
          <w:szCs w:val="22"/>
        </w:rPr>
        <w:t xml:space="preserve">Semester </w:t>
      </w:r>
      <w:r w:rsidR="00C83736" w:rsidRPr="003E551D">
        <w:rPr>
          <w:b/>
          <w:sz w:val="22"/>
          <w:szCs w:val="22"/>
        </w:rPr>
        <w:t>Paper</w:t>
      </w:r>
    </w:p>
    <w:p w:rsidR="00E42E32" w:rsidRPr="003E551D" w:rsidRDefault="00317DBD" w:rsidP="00E42E32">
      <w:pPr>
        <w:rPr>
          <w:sz w:val="22"/>
          <w:szCs w:val="22"/>
        </w:rPr>
      </w:pPr>
      <w:r w:rsidRPr="003E551D">
        <w:rPr>
          <w:sz w:val="22"/>
          <w:szCs w:val="22"/>
        </w:rPr>
        <w:t xml:space="preserve">Students will be required to write </w:t>
      </w:r>
      <w:r w:rsidR="00C83736" w:rsidRPr="003E551D">
        <w:rPr>
          <w:sz w:val="22"/>
          <w:szCs w:val="22"/>
        </w:rPr>
        <w:t xml:space="preserve">an argumentative essay of approximately 1,500 words (roughly 5 </w:t>
      </w:r>
      <w:r w:rsidRPr="003E551D">
        <w:rPr>
          <w:sz w:val="22"/>
          <w:szCs w:val="22"/>
        </w:rPr>
        <w:t>pages).</w:t>
      </w:r>
      <w:r w:rsidR="00B02A37" w:rsidRPr="003E551D">
        <w:rPr>
          <w:sz w:val="22"/>
          <w:szCs w:val="22"/>
        </w:rPr>
        <w:t xml:space="preserve">  </w:t>
      </w:r>
      <w:r w:rsidR="00C83736" w:rsidRPr="003E551D">
        <w:rPr>
          <w:sz w:val="22"/>
          <w:szCs w:val="22"/>
        </w:rPr>
        <w:t xml:space="preserve">This will be due </w:t>
      </w:r>
      <w:r w:rsidR="00F75686">
        <w:rPr>
          <w:sz w:val="22"/>
          <w:szCs w:val="22"/>
        </w:rPr>
        <w:t>at the beginning of</w:t>
      </w:r>
      <w:r w:rsidR="00C83736" w:rsidRPr="003E551D">
        <w:rPr>
          <w:sz w:val="22"/>
          <w:szCs w:val="22"/>
        </w:rPr>
        <w:t xml:space="preserve"> lecture on </w:t>
      </w:r>
      <w:r w:rsidR="00F75686">
        <w:rPr>
          <w:sz w:val="22"/>
          <w:szCs w:val="22"/>
        </w:rPr>
        <w:t>Monday, November 23</w:t>
      </w:r>
      <w:r w:rsidR="00C83736" w:rsidRPr="003E551D">
        <w:rPr>
          <w:sz w:val="22"/>
          <w:szCs w:val="22"/>
        </w:rPr>
        <w:t>.  Topics will be circulated well in advance of the due date; you should consult your seminar professor for writing guidance.  The paper must be submitted both electronically (via Sakai) and in hard copy (to your semin</w:t>
      </w:r>
      <w:r w:rsidR="00F75686">
        <w:rPr>
          <w:sz w:val="22"/>
          <w:szCs w:val="22"/>
        </w:rPr>
        <w:t xml:space="preserve">ar professor) by the deadline. </w:t>
      </w:r>
    </w:p>
    <w:p w:rsidR="002419F8" w:rsidRPr="00822D8F" w:rsidRDefault="002419F8" w:rsidP="00E42E32">
      <w:pPr>
        <w:rPr>
          <w:sz w:val="22"/>
          <w:szCs w:val="22"/>
          <w:highlight w:val="yellow"/>
        </w:rPr>
      </w:pPr>
    </w:p>
    <w:p w:rsidR="00BB0BED" w:rsidRDefault="00BB0BED" w:rsidP="004732B9">
      <w:pPr>
        <w:rPr>
          <w:b/>
          <w:sz w:val="22"/>
          <w:szCs w:val="22"/>
        </w:rPr>
      </w:pPr>
    </w:p>
    <w:p w:rsidR="00E42E32" w:rsidRPr="003E551D" w:rsidRDefault="00B02A37" w:rsidP="004732B9">
      <w:pPr>
        <w:rPr>
          <w:sz w:val="22"/>
          <w:szCs w:val="22"/>
        </w:rPr>
      </w:pPr>
      <w:r w:rsidRPr="003E551D">
        <w:rPr>
          <w:b/>
          <w:sz w:val="22"/>
          <w:szCs w:val="22"/>
        </w:rPr>
        <w:t>Examinations</w:t>
      </w:r>
    </w:p>
    <w:p w:rsidR="00B02A37" w:rsidRPr="008303AB" w:rsidRDefault="00B02A37" w:rsidP="004732B9">
      <w:pPr>
        <w:rPr>
          <w:sz w:val="22"/>
          <w:szCs w:val="22"/>
        </w:rPr>
      </w:pPr>
      <w:r w:rsidRPr="003E551D">
        <w:rPr>
          <w:sz w:val="22"/>
          <w:szCs w:val="22"/>
        </w:rPr>
        <w:t xml:space="preserve">Students will be required to take a 50-minute midterm examination </w:t>
      </w:r>
      <w:r w:rsidR="003E551D">
        <w:rPr>
          <w:sz w:val="22"/>
          <w:szCs w:val="22"/>
        </w:rPr>
        <w:t>in lecture</w:t>
      </w:r>
      <w:r w:rsidR="00F75686">
        <w:rPr>
          <w:sz w:val="22"/>
          <w:szCs w:val="22"/>
        </w:rPr>
        <w:t xml:space="preserve"> on Monday, October 26, and a</w:t>
      </w:r>
      <w:r w:rsidRPr="003E551D">
        <w:rPr>
          <w:sz w:val="22"/>
          <w:szCs w:val="22"/>
        </w:rPr>
        <w:t xml:space="preserve"> two-hour final examination</w:t>
      </w:r>
      <w:r w:rsidR="003E551D">
        <w:rPr>
          <w:sz w:val="22"/>
          <w:szCs w:val="22"/>
        </w:rPr>
        <w:t xml:space="preserve"> </w:t>
      </w:r>
      <w:r w:rsidR="00F75686">
        <w:rPr>
          <w:sz w:val="22"/>
          <w:szCs w:val="22"/>
        </w:rPr>
        <w:t>on Monday, December 14</w:t>
      </w:r>
      <w:r w:rsidR="003E551D">
        <w:rPr>
          <w:sz w:val="22"/>
          <w:szCs w:val="22"/>
        </w:rPr>
        <w:t>.</w:t>
      </w:r>
      <w:r w:rsidRPr="003E551D">
        <w:rPr>
          <w:sz w:val="22"/>
          <w:szCs w:val="22"/>
        </w:rPr>
        <w:t xml:space="preserve">  Further details about exam format </w:t>
      </w:r>
      <w:r w:rsidR="003E551D" w:rsidRPr="003E551D">
        <w:rPr>
          <w:sz w:val="22"/>
          <w:szCs w:val="22"/>
        </w:rPr>
        <w:t xml:space="preserve">and procedure </w:t>
      </w:r>
      <w:r w:rsidRPr="003E551D">
        <w:rPr>
          <w:sz w:val="22"/>
          <w:szCs w:val="22"/>
        </w:rPr>
        <w:t>will be provided as the examination dates approach.</w:t>
      </w:r>
    </w:p>
    <w:p w:rsidR="00503351" w:rsidRPr="008303AB" w:rsidRDefault="00503351" w:rsidP="004732B9">
      <w:pPr>
        <w:rPr>
          <w:sz w:val="22"/>
          <w:szCs w:val="22"/>
        </w:rPr>
      </w:pPr>
    </w:p>
    <w:p w:rsidR="00BB0BED" w:rsidRDefault="00BB0BED" w:rsidP="004732B9">
      <w:pPr>
        <w:rPr>
          <w:b/>
          <w:sz w:val="22"/>
          <w:szCs w:val="22"/>
        </w:rPr>
      </w:pPr>
    </w:p>
    <w:p w:rsidR="00591EA1" w:rsidRPr="00F75686" w:rsidRDefault="00BB0BED" w:rsidP="004732B9">
      <w:pPr>
        <w:rPr>
          <w:b/>
          <w:sz w:val="22"/>
          <w:szCs w:val="22"/>
        </w:rPr>
      </w:pPr>
      <w:r>
        <w:rPr>
          <w:b/>
          <w:sz w:val="22"/>
          <w:szCs w:val="22"/>
        </w:rPr>
        <w:t xml:space="preserve">Summary </w:t>
      </w:r>
      <w:r w:rsidR="00591EA1" w:rsidRPr="00F75686">
        <w:rPr>
          <w:b/>
          <w:sz w:val="22"/>
          <w:szCs w:val="22"/>
        </w:rPr>
        <w:t>Schedule of Major Assignments</w:t>
      </w:r>
    </w:p>
    <w:p w:rsidR="00591EA1" w:rsidRPr="00F75686" w:rsidRDefault="003E551D" w:rsidP="004732B9">
      <w:pPr>
        <w:rPr>
          <w:sz w:val="22"/>
          <w:szCs w:val="22"/>
        </w:rPr>
      </w:pPr>
      <w:r w:rsidRPr="00F75686">
        <w:rPr>
          <w:sz w:val="22"/>
          <w:szCs w:val="22"/>
        </w:rPr>
        <w:t>10/20</w:t>
      </w:r>
      <w:r w:rsidR="00591EA1" w:rsidRPr="00F75686">
        <w:rPr>
          <w:sz w:val="22"/>
          <w:szCs w:val="22"/>
        </w:rPr>
        <w:t>/15: Midterm Examination</w:t>
      </w:r>
    </w:p>
    <w:p w:rsidR="00591EA1" w:rsidRPr="00F75686" w:rsidRDefault="00F75686" w:rsidP="004732B9">
      <w:pPr>
        <w:rPr>
          <w:sz w:val="22"/>
          <w:szCs w:val="22"/>
        </w:rPr>
      </w:pPr>
      <w:r w:rsidRPr="00F75686">
        <w:rPr>
          <w:sz w:val="22"/>
          <w:szCs w:val="22"/>
        </w:rPr>
        <w:t>11/23</w:t>
      </w:r>
      <w:r w:rsidR="00591EA1" w:rsidRPr="00F75686">
        <w:rPr>
          <w:sz w:val="22"/>
          <w:szCs w:val="22"/>
        </w:rPr>
        <w:t xml:space="preserve">/15: </w:t>
      </w:r>
      <w:r>
        <w:rPr>
          <w:sz w:val="22"/>
          <w:szCs w:val="22"/>
        </w:rPr>
        <w:t xml:space="preserve">Semester Paper </w:t>
      </w:r>
      <w:r w:rsidR="00591EA1" w:rsidRPr="00F75686">
        <w:rPr>
          <w:sz w:val="22"/>
          <w:szCs w:val="22"/>
        </w:rPr>
        <w:t>Due in Lecture</w:t>
      </w:r>
    </w:p>
    <w:p w:rsidR="00591EA1" w:rsidRPr="00F75686" w:rsidRDefault="003E551D" w:rsidP="004732B9">
      <w:pPr>
        <w:rPr>
          <w:sz w:val="22"/>
          <w:szCs w:val="22"/>
        </w:rPr>
      </w:pPr>
      <w:r w:rsidRPr="00F75686">
        <w:rPr>
          <w:sz w:val="22"/>
          <w:szCs w:val="22"/>
        </w:rPr>
        <w:t>12/14</w:t>
      </w:r>
      <w:r w:rsidR="00591EA1" w:rsidRPr="00F75686">
        <w:rPr>
          <w:sz w:val="22"/>
          <w:szCs w:val="22"/>
        </w:rPr>
        <w:t>/15: Final Examination</w:t>
      </w:r>
    </w:p>
    <w:p w:rsidR="00591EA1" w:rsidRPr="0070110A" w:rsidRDefault="00591EA1" w:rsidP="004732B9">
      <w:pPr>
        <w:rPr>
          <w:sz w:val="22"/>
          <w:szCs w:val="22"/>
          <w:highlight w:val="yellow"/>
        </w:rPr>
      </w:pPr>
    </w:p>
    <w:p w:rsidR="00BB0BED" w:rsidRDefault="00BB0BED" w:rsidP="004732B9">
      <w:pPr>
        <w:rPr>
          <w:b/>
          <w:sz w:val="22"/>
          <w:szCs w:val="22"/>
        </w:rPr>
      </w:pPr>
    </w:p>
    <w:p w:rsidR="00294273" w:rsidRPr="003E551D" w:rsidRDefault="0096377A" w:rsidP="004732B9">
      <w:pPr>
        <w:rPr>
          <w:sz w:val="22"/>
          <w:szCs w:val="22"/>
        </w:rPr>
      </w:pPr>
      <w:r w:rsidRPr="003E551D">
        <w:rPr>
          <w:b/>
          <w:sz w:val="22"/>
          <w:szCs w:val="22"/>
        </w:rPr>
        <w:t>Grade Distribution</w:t>
      </w:r>
    </w:p>
    <w:p w:rsidR="0096377A" w:rsidRPr="003E551D" w:rsidRDefault="0096377A" w:rsidP="001A3FA2">
      <w:pPr>
        <w:rPr>
          <w:sz w:val="22"/>
          <w:szCs w:val="22"/>
        </w:rPr>
      </w:pPr>
      <w:r w:rsidRPr="003E551D">
        <w:rPr>
          <w:sz w:val="22"/>
          <w:szCs w:val="22"/>
        </w:rPr>
        <w:t>Midterm Examination: 15%</w:t>
      </w:r>
    </w:p>
    <w:p w:rsidR="0096377A" w:rsidRPr="003E551D" w:rsidRDefault="003E551D" w:rsidP="001A3FA2">
      <w:pPr>
        <w:rPr>
          <w:sz w:val="22"/>
          <w:szCs w:val="22"/>
        </w:rPr>
      </w:pPr>
      <w:r w:rsidRPr="003E551D">
        <w:rPr>
          <w:sz w:val="22"/>
          <w:szCs w:val="22"/>
        </w:rPr>
        <w:t>Final Examination: 3</w:t>
      </w:r>
      <w:r w:rsidR="0096377A" w:rsidRPr="003E551D">
        <w:rPr>
          <w:sz w:val="22"/>
          <w:szCs w:val="22"/>
        </w:rPr>
        <w:t>0%</w:t>
      </w:r>
    </w:p>
    <w:p w:rsidR="003E551D" w:rsidRPr="003E551D" w:rsidRDefault="003E551D" w:rsidP="001A3FA2">
      <w:pPr>
        <w:rPr>
          <w:sz w:val="22"/>
          <w:szCs w:val="22"/>
        </w:rPr>
      </w:pPr>
      <w:r w:rsidRPr="003E551D">
        <w:rPr>
          <w:sz w:val="22"/>
          <w:szCs w:val="22"/>
        </w:rPr>
        <w:t>Semester Paper: 15%</w:t>
      </w:r>
    </w:p>
    <w:p w:rsidR="003E551D" w:rsidRPr="003E551D" w:rsidRDefault="003E551D" w:rsidP="003E551D">
      <w:pPr>
        <w:rPr>
          <w:sz w:val="22"/>
          <w:szCs w:val="22"/>
        </w:rPr>
      </w:pPr>
      <w:r w:rsidRPr="003E551D">
        <w:rPr>
          <w:sz w:val="22"/>
          <w:szCs w:val="22"/>
        </w:rPr>
        <w:t>Seminar Responses Papers: 15%</w:t>
      </w:r>
    </w:p>
    <w:p w:rsidR="0096377A" w:rsidRPr="003E551D" w:rsidRDefault="0096377A" w:rsidP="001A3FA2">
      <w:pPr>
        <w:rPr>
          <w:sz w:val="22"/>
          <w:szCs w:val="22"/>
        </w:rPr>
      </w:pPr>
      <w:r w:rsidRPr="003E551D">
        <w:rPr>
          <w:sz w:val="22"/>
          <w:szCs w:val="22"/>
        </w:rPr>
        <w:t>Weekly Quizzes: 15%</w:t>
      </w:r>
    </w:p>
    <w:p w:rsidR="0096377A" w:rsidRPr="008303AB" w:rsidRDefault="0096377A" w:rsidP="0096377A">
      <w:pPr>
        <w:rPr>
          <w:sz w:val="22"/>
          <w:szCs w:val="22"/>
        </w:rPr>
      </w:pPr>
      <w:r w:rsidRPr="003E551D">
        <w:rPr>
          <w:sz w:val="22"/>
          <w:szCs w:val="22"/>
        </w:rPr>
        <w:t xml:space="preserve">Class Participation: </w:t>
      </w:r>
      <w:r w:rsidR="003E551D" w:rsidRPr="003E551D">
        <w:rPr>
          <w:sz w:val="22"/>
          <w:szCs w:val="22"/>
        </w:rPr>
        <w:t>10</w:t>
      </w:r>
      <w:r w:rsidRPr="003E551D">
        <w:rPr>
          <w:sz w:val="22"/>
          <w:szCs w:val="22"/>
        </w:rPr>
        <w:t>%</w:t>
      </w:r>
    </w:p>
    <w:p w:rsidR="003D3878" w:rsidRPr="008303AB" w:rsidRDefault="003D3878" w:rsidP="0096377A">
      <w:pPr>
        <w:rPr>
          <w:sz w:val="22"/>
          <w:szCs w:val="22"/>
        </w:rPr>
      </w:pPr>
    </w:p>
    <w:p w:rsidR="00591EA1" w:rsidRDefault="00591EA1" w:rsidP="001A3FA2">
      <w:pPr>
        <w:rPr>
          <w:sz w:val="22"/>
          <w:szCs w:val="22"/>
        </w:rPr>
      </w:pPr>
    </w:p>
    <w:p w:rsidR="00BB0BED" w:rsidRDefault="00BB0BED" w:rsidP="001A3FA2">
      <w:pPr>
        <w:rPr>
          <w:sz w:val="22"/>
          <w:szCs w:val="22"/>
        </w:rPr>
      </w:pPr>
    </w:p>
    <w:p w:rsidR="00BB0BED" w:rsidRDefault="00BB0BED" w:rsidP="001A3FA2">
      <w:pPr>
        <w:rPr>
          <w:sz w:val="22"/>
          <w:szCs w:val="22"/>
        </w:rPr>
      </w:pPr>
    </w:p>
    <w:p w:rsidR="00BB0BED" w:rsidRDefault="00BB0BED" w:rsidP="001A3FA2">
      <w:pPr>
        <w:rPr>
          <w:sz w:val="22"/>
          <w:szCs w:val="22"/>
        </w:rPr>
      </w:pPr>
    </w:p>
    <w:p w:rsidR="00BB0BED" w:rsidRDefault="00BB0BED" w:rsidP="001A3FA2">
      <w:pPr>
        <w:rPr>
          <w:sz w:val="22"/>
          <w:szCs w:val="22"/>
        </w:rPr>
      </w:pPr>
    </w:p>
    <w:p w:rsidR="00BB0BED" w:rsidRDefault="00BB0BED" w:rsidP="001A3FA2">
      <w:pPr>
        <w:rPr>
          <w:sz w:val="22"/>
          <w:szCs w:val="22"/>
        </w:rPr>
      </w:pPr>
    </w:p>
    <w:p w:rsidR="00BB0BED" w:rsidRDefault="00BB0BED" w:rsidP="001A3FA2">
      <w:pPr>
        <w:rPr>
          <w:sz w:val="22"/>
          <w:szCs w:val="22"/>
        </w:rPr>
      </w:pPr>
    </w:p>
    <w:p w:rsidR="00BB0BED" w:rsidRPr="008303AB" w:rsidRDefault="00BB0BED" w:rsidP="001A3FA2">
      <w:pPr>
        <w:rPr>
          <w:sz w:val="22"/>
          <w:szCs w:val="22"/>
        </w:rPr>
      </w:pPr>
    </w:p>
    <w:p w:rsidR="00CB264F" w:rsidRPr="00520994" w:rsidRDefault="00591EA1" w:rsidP="00520994">
      <w:pPr>
        <w:jc w:val="center"/>
        <w:rPr>
          <w:b/>
          <w:smallCaps/>
          <w:sz w:val="22"/>
          <w:szCs w:val="22"/>
        </w:rPr>
      </w:pPr>
      <w:r w:rsidRPr="00520994">
        <w:rPr>
          <w:b/>
          <w:smallCaps/>
          <w:sz w:val="22"/>
          <w:szCs w:val="22"/>
        </w:rPr>
        <w:lastRenderedPageBreak/>
        <w:t>Class Schedule and Syllabus of Readings</w:t>
      </w:r>
    </w:p>
    <w:tbl>
      <w:tblPr>
        <w:tblStyle w:val="TableGrid"/>
        <w:tblW w:w="0" w:type="auto"/>
        <w:tblLook w:val="04A0" w:firstRow="1" w:lastRow="0" w:firstColumn="1" w:lastColumn="0" w:noHBand="0" w:noVBand="1"/>
      </w:tblPr>
      <w:tblGrid>
        <w:gridCol w:w="1638"/>
        <w:gridCol w:w="3924"/>
        <w:gridCol w:w="4014"/>
      </w:tblGrid>
      <w:tr w:rsidR="00CB264F" w:rsidRPr="008303AB" w:rsidTr="0063017E">
        <w:tc>
          <w:tcPr>
            <w:tcW w:w="9576" w:type="dxa"/>
            <w:gridSpan w:val="3"/>
            <w:shd w:val="clear" w:color="auto" w:fill="BFBFBF" w:themeFill="background1" w:themeFillShade="BF"/>
          </w:tcPr>
          <w:p w:rsidR="00CB264F" w:rsidRPr="008303AB" w:rsidRDefault="00CB264F" w:rsidP="0063017E">
            <w:pPr>
              <w:jc w:val="center"/>
              <w:rPr>
                <w:b/>
                <w:sz w:val="22"/>
                <w:szCs w:val="22"/>
              </w:rPr>
            </w:pPr>
            <w:r w:rsidRPr="008303AB">
              <w:rPr>
                <w:b/>
                <w:sz w:val="22"/>
                <w:szCs w:val="22"/>
              </w:rPr>
              <w:t xml:space="preserve">WEEK </w:t>
            </w:r>
            <w:r w:rsidR="00447993">
              <w:rPr>
                <w:b/>
                <w:sz w:val="22"/>
                <w:szCs w:val="22"/>
              </w:rPr>
              <w:t>1</w:t>
            </w:r>
          </w:p>
        </w:tc>
      </w:tr>
      <w:tr w:rsidR="00CB264F" w:rsidRPr="008303AB" w:rsidTr="00447993">
        <w:tc>
          <w:tcPr>
            <w:tcW w:w="1638" w:type="dxa"/>
            <w:shd w:val="clear" w:color="auto" w:fill="D9D9D9" w:themeFill="background1" w:themeFillShade="D9"/>
          </w:tcPr>
          <w:p w:rsidR="00CB264F" w:rsidRPr="008303AB" w:rsidRDefault="00CB264F"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CB264F" w:rsidRPr="008303AB" w:rsidRDefault="00CB264F"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CB264F" w:rsidRPr="008303AB" w:rsidRDefault="00CB264F" w:rsidP="0063017E">
            <w:pPr>
              <w:jc w:val="center"/>
              <w:rPr>
                <w:b/>
                <w:sz w:val="22"/>
                <w:szCs w:val="22"/>
              </w:rPr>
            </w:pPr>
            <w:r w:rsidRPr="008303AB">
              <w:rPr>
                <w:b/>
                <w:sz w:val="22"/>
                <w:szCs w:val="22"/>
              </w:rPr>
              <w:t>Assignment</w:t>
            </w:r>
          </w:p>
        </w:tc>
      </w:tr>
      <w:tr w:rsidR="00CB264F" w:rsidRPr="008303AB" w:rsidTr="00447993">
        <w:tc>
          <w:tcPr>
            <w:tcW w:w="1638" w:type="dxa"/>
            <w:shd w:val="clear" w:color="auto" w:fill="FFFFFF" w:themeFill="background1"/>
          </w:tcPr>
          <w:p w:rsidR="00CB264F" w:rsidRPr="008303AB" w:rsidRDefault="00447993" w:rsidP="0063017E">
            <w:pPr>
              <w:rPr>
                <w:sz w:val="22"/>
                <w:szCs w:val="22"/>
              </w:rPr>
            </w:pPr>
            <w:r>
              <w:rPr>
                <w:sz w:val="22"/>
                <w:szCs w:val="22"/>
              </w:rPr>
              <w:t>Aug. 31 (Mon.)</w:t>
            </w:r>
          </w:p>
        </w:tc>
        <w:tc>
          <w:tcPr>
            <w:tcW w:w="3924" w:type="dxa"/>
            <w:shd w:val="clear" w:color="auto" w:fill="FFFFFF" w:themeFill="background1"/>
          </w:tcPr>
          <w:p w:rsidR="00CB264F" w:rsidRPr="008303AB" w:rsidRDefault="00EE59D1" w:rsidP="0063017E">
            <w:pPr>
              <w:rPr>
                <w:sz w:val="22"/>
                <w:szCs w:val="22"/>
              </w:rPr>
            </w:pPr>
            <w:r>
              <w:rPr>
                <w:sz w:val="22"/>
                <w:szCs w:val="22"/>
              </w:rPr>
              <w:t>Homer and Heroic Greece</w:t>
            </w:r>
          </w:p>
        </w:tc>
        <w:tc>
          <w:tcPr>
            <w:tcW w:w="4014" w:type="dxa"/>
            <w:shd w:val="clear" w:color="auto" w:fill="FFFFFF" w:themeFill="background1"/>
          </w:tcPr>
          <w:p w:rsidR="00CB264F" w:rsidRPr="00447993" w:rsidRDefault="00447993" w:rsidP="0063017E">
            <w:pPr>
              <w:rPr>
                <w:sz w:val="22"/>
                <w:szCs w:val="22"/>
              </w:rPr>
            </w:pPr>
            <w:r>
              <w:rPr>
                <w:i/>
                <w:sz w:val="22"/>
                <w:szCs w:val="22"/>
              </w:rPr>
              <w:t>Iliad</w:t>
            </w:r>
            <w:r>
              <w:rPr>
                <w:sz w:val="22"/>
                <w:szCs w:val="22"/>
              </w:rPr>
              <w:t xml:space="preserve"> 1-4</w:t>
            </w:r>
          </w:p>
        </w:tc>
      </w:tr>
      <w:tr w:rsidR="00CB264F" w:rsidRPr="008303AB" w:rsidTr="00447993">
        <w:tc>
          <w:tcPr>
            <w:tcW w:w="1638" w:type="dxa"/>
          </w:tcPr>
          <w:p w:rsidR="00CB264F" w:rsidRPr="008303AB" w:rsidRDefault="00447993" w:rsidP="0063017E">
            <w:pPr>
              <w:rPr>
                <w:sz w:val="22"/>
                <w:szCs w:val="22"/>
              </w:rPr>
            </w:pPr>
            <w:r>
              <w:rPr>
                <w:sz w:val="22"/>
                <w:szCs w:val="22"/>
              </w:rPr>
              <w:t>Sept. 2 (Wed.)</w:t>
            </w:r>
          </w:p>
        </w:tc>
        <w:tc>
          <w:tcPr>
            <w:tcW w:w="3924" w:type="dxa"/>
          </w:tcPr>
          <w:p w:rsidR="00CB264F" w:rsidRPr="00EE59D1" w:rsidRDefault="00EE59D1" w:rsidP="0063017E">
            <w:pPr>
              <w:rPr>
                <w:sz w:val="22"/>
                <w:szCs w:val="22"/>
              </w:rPr>
            </w:pPr>
            <w:r>
              <w:rPr>
                <w:sz w:val="22"/>
                <w:szCs w:val="22"/>
              </w:rPr>
              <w:t xml:space="preserve">Gods and Heroes in the </w:t>
            </w:r>
            <w:r>
              <w:rPr>
                <w:i/>
                <w:sz w:val="22"/>
                <w:szCs w:val="22"/>
              </w:rPr>
              <w:t>Iliad</w:t>
            </w:r>
          </w:p>
        </w:tc>
        <w:tc>
          <w:tcPr>
            <w:tcW w:w="4014" w:type="dxa"/>
          </w:tcPr>
          <w:p w:rsidR="00CB264F" w:rsidRPr="00447993" w:rsidRDefault="00447993" w:rsidP="0063017E">
            <w:pPr>
              <w:rPr>
                <w:sz w:val="22"/>
                <w:szCs w:val="22"/>
              </w:rPr>
            </w:pPr>
            <w:r>
              <w:rPr>
                <w:i/>
                <w:sz w:val="22"/>
                <w:szCs w:val="22"/>
              </w:rPr>
              <w:t>Iliad</w:t>
            </w:r>
            <w:r>
              <w:rPr>
                <w:sz w:val="22"/>
                <w:szCs w:val="22"/>
              </w:rPr>
              <w:t xml:space="preserve"> 5-8</w:t>
            </w:r>
          </w:p>
        </w:tc>
      </w:tr>
      <w:tr w:rsidR="00CB264F" w:rsidRPr="008303AB" w:rsidTr="00447993">
        <w:tc>
          <w:tcPr>
            <w:tcW w:w="1638" w:type="dxa"/>
            <w:shd w:val="clear" w:color="auto" w:fill="F2F2F2" w:themeFill="background1" w:themeFillShade="F2"/>
          </w:tcPr>
          <w:p w:rsidR="00CB264F" w:rsidRDefault="00447993" w:rsidP="0063017E">
            <w:pPr>
              <w:rPr>
                <w:sz w:val="22"/>
                <w:szCs w:val="22"/>
              </w:rPr>
            </w:pPr>
            <w:r>
              <w:rPr>
                <w:sz w:val="22"/>
                <w:szCs w:val="22"/>
              </w:rPr>
              <w:t>Sept. 3-4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CB264F" w:rsidRPr="003E551D" w:rsidRDefault="003E551D" w:rsidP="0063017E">
            <w:pPr>
              <w:rPr>
                <w:sz w:val="22"/>
                <w:szCs w:val="22"/>
              </w:rPr>
            </w:pPr>
            <w:r>
              <w:rPr>
                <w:sz w:val="22"/>
                <w:szCs w:val="22"/>
              </w:rPr>
              <w:t xml:space="preserve">The </w:t>
            </w:r>
            <w:r>
              <w:rPr>
                <w:i/>
                <w:sz w:val="22"/>
                <w:szCs w:val="22"/>
              </w:rPr>
              <w:t>Iliad</w:t>
            </w:r>
            <w:r>
              <w:rPr>
                <w:sz w:val="22"/>
                <w:szCs w:val="22"/>
              </w:rPr>
              <w:t xml:space="preserve"> I</w:t>
            </w:r>
          </w:p>
        </w:tc>
        <w:tc>
          <w:tcPr>
            <w:tcW w:w="4014" w:type="dxa"/>
            <w:shd w:val="clear" w:color="auto" w:fill="F2F2F2" w:themeFill="background1" w:themeFillShade="F2"/>
          </w:tcPr>
          <w:p w:rsidR="00CB264F" w:rsidRPr="00447993" w:rsidRDefault="00447993" w:rsidP="0063017E">
            <w:pPr>
              <w:rPr>
                <w:sz w:val="22"/>
                <w:szCs w:val="22"/>
              </w:rPr>
            </w:pPr>
            <w:r>
              <w:rPr>
                <w:i/>
                <w:sz w:val="22"/>
                <w:szCs w:val="22"/>
              </w:rPr>
              <w:t>Iliad</w:t>
            </w:r>
            <w:r w:rsidR="00681C42">
              <w:rPr>
                <w:sz w:val="22"/>
                <w:szCs w:val="22"/>
              </w:rPr>
              <w:t xml:space="preserve"> 9, 11-</w:t>
            </w:r>
            <w:r>
              <w:rPr>
                <w:sz w:val="22"/>
                <w:szCs w:val="22"/>
              </w:rPr>
              <w:t>1</w:t>
            </w:r>
            <w:r w:rsidR="00681C42">
              <w:rPr>
                <w:sz w:val="22"/>
                <w:szCs w:val="22"/>
              </w:rPr>
              <w:t>3</w:t>
            </w:r>
          </w:p>
        </w:tc>
      </w:tr>
    </w:tbl>
    <w:p w:rsidR="00CB264F" w:rsidRDefault="00CB264F" w:rsidP="00CB264F">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t xml:space="preserve">WEEK </w:t>
            </w:r>
            <w:r>
              <w:rPr>
                <w:b/>
                <w:sz w:val="22"/>
                <w:szCs w:val="22"/>
              </w:rPr>
              <w:t>2</w:t>
            </w:r>
          </w:p>
        </w:tc>
      </w:tr>
      <w:tr w:rsidR="00447993" w:rsidRPr="008303AB" w:rsidTr="00447993">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447993">
        <w:tc>
          <w:tcPr>
            <w:tcW w:w="1638" w:type="dxa"/>
            <w:shd w:val="clear" w:color="auto" w:fill="FFFFFF" w:themeFill="background1"/>
          </w:tcPr>
          <w:p w:rsidR="00447993" w:rsidRPr="008303AB" w:rsidRDefault="00447993" w:rsidP="0063017E">
            <w:pPr>
              <w:rPr>
                <w:sz w:val="22"/>
                <w:szCs w:val="22"/>
              </w:rPr>
            </w:pPr>
            <w:r>
              <w:rPr>
                <w:sz w:val="22"/>
                <w:szCs w:val="22"/>
              </w:rPr>
              <w:t>Sept. 7 (Mon.)</w:t>
            </w:r>
          </w:p>
        </w:tc>
        <w:tc>
          <w:tcPr>
            <w:tcW w:w="7938" w:type="dxa"/>
            <w:gridSpan w:val="2"/>
            <w:shd w:val="clear" w:color="auto" w:fill="FFFFFF" w:themeFill="background1"/>
          </w:tcPr>
          <w:p w:rsidR="00447993" w:rsidRPr="00447993" w:rsidRDefault="00447993" w:rsidP="00447993">
            <w:pPr>
              <w:jc w:val="center"/>
              <w:rPr>
                <w:b/>
                <w:sz w:val="22"/>
                <w:szCs w:val="22"/>
              </w:rPr>
            </w:pPr>
            <w:r>
              <w:rPr>
                <w:b/>
                <w:sz w:val="22"/>
                <w:szCs w:val="22"/>
              </w:rPr>
              <w:t>NO CLASS – LABOR DAY</w:t>
            </w:r>
          </w:p>
        </w:tc>
      </w:tr>
      <w:tr w:rsidR="00447993" w:rsidRPr="008303AB" w:rsidTr="00447993">
        <w:tc>
          <w:tcPr>
            <w:tcW w:w="1638" w:type="dxa"/>
          </w:tcPr>
          <w:p w:rsidR="00447993" w:rsidRPr="008303AB" w:rsidRDefault="00447993" w:rsidP="0063017E">
            <w:pPr>
              <w:rPr>
                <w:sz w:val="22"/>
                <w:szCs w:val="22"/>
              </w:rPr>
            </w:pPr>
            <w:r>
              <w:rPr>
                <w:sz w:val="22"/>
                <w:szCs w:val="22"/>
              </w:rPr>
              <w:t>Sept. 9 (Wed.)</w:t>
            </w:r>
          </w:p>
        </w:tc>
        <w:tc>
          <w:tcPr>
            <w:tcW w:w="3924" w:type="dxa"/>
          </w:tcPr>
          <w:p w:rsidR="00447993" w:rsidRPr="008303AB" w:rsidRDefault="00EE59D1" w:rsidP="0063017E">
            <w:pPr>
              <w:rPr>
                <w:sz w:val="22"/>
                <w:szCs w:val="22"/>
              </w:rPr>
            </w:pPr>
            <w:r>
              <w:rPr>
                <w:sz w:val="22"/>
                <w:szCs w:val="22"/>
              </w:rPr>
              <w:t>The Fall of Troy</w:t>
            </w:r>
          </w:p>
        </w:tc>
        <w:tc>
          <w:tcPr>
            <w:tcW w:w="4014" w:type="dxa"/>
          </w:tcPr>
          <w:p w:rsidR="00447993" w:rsidRPr="00447993" w:rsidRDefault="00447993" w:rsidP="00681C42">
            <w:pPr>
              <w:rPr>
                <w:sz w:val="22"/>
                <w:szCs w:val="22"/>
              </w:rPr>
            </w:pPr>
            <w:r>
              <w:rPr>
                <w:i/>
                <w:sz w:val="22"/>
                <w:szCs w:val="22"/>
              </w:rPr>
              <w:t>Iliad</w:t>
            </w:r>
            <w:r>
              <w:rPr>
                <w:sz w:val="22"/>
                <w:szCs w:val="22"/>
              </w:rPr>
              <w:t xml:space="preserve"> </w:t>
            </w:r>
            <w:r w:rsidR="00681C42">
              <w:rPr>
                <w:sz w:val="22"/>
                <w:szCs w:val="22"/>
              </w:rPr>
              <w:t>15-16, 18-19</w:t>
            </w:r>
          </w:p>
        </w:tc>
      </w:tr>
      <w:tr w:rsidR="00447993" w:rsidRPr="008303AB" w:rsidTr="00447993">
        <w:tc>
          <w:tcPr>
            <w:tcW w:w="1638" w:type="dxa"/>
            <w:shd w:val="clear" w:color="auto" w:fill="F2F2F2" w:themeFill="background1" w:themeFillShade="F2"/>
          </w:tcPr>
          <w:p w:rsidR="00447993" w:rsidRDefault="00447993" w:rsidP="0063017E">
            <w:pPr>
              <w:rPr>
                <w:sz w:val="22"/>
                <w:szCs w:val="22"/>
              </w:rPr>
            </w:pPr>
            <w:r>
              <w:rPr>
                <w:sz w:val="22"/>
                <w:szCs w:val="22"/>
              </w:rPr>
              <w:t>Sept. 10-11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3E551D" w:rsidRDefault="003E551D" w:rsidP="0063017E">
            <w:pPr>
              <w:rPr>
                <w:sz w:val="22"/>
                <w:szCs w:val="22"/>
              </w:rPr>
            </w:pPr>
            <w:r>
              <w:rPr>
                <w:sz w:val="22"/>
                <w:szCs w:val="22"/>
              </w:rPr>
              <w:t xml:space="preserve">The </w:t>
            </w:r>
            <w:r>
              <w:rPr>
                <w:i/>
                <w:sz w:val="22"/>
                <w:szCs w:val="22"/>
              </w:rPr>
              <w:t>Iliad</w:t>
            </w:r>
            <w:r>
              <w:rPr>
                <w:sz w:val="22"/>
                <w:szCs w:val="22"/>
              </w:rPr>
              <w:t xml:space="preserve"> II</w:t>
            </w:r>
          </w:p>
        </w:tc>
        <w:tc>
          <w:tcPr>
            <w:tcW w:w="4014" w:type="dxa"/>
            <w:shd w:val="clear" w:color="auto" w:fill="F2F2F2" w:themeFill="background1" w:themeFillShade="F2"/>
          </w:tcPr>
          <w:p w:rsidR="00447993" w:rsidRPr="00447993" w:rsidRDefault="00447993" w:rsidP="00681C42">
            <w:pPr>
              <w:rPr>
                <w:sz w:val="22"/>
                <w:szCs w:val="22"/>
              </w:rPr>
            </w:pPr>
            <w:r>
              <w:rPr>
                <w:i/>
                <w:sz w:val="22"/>
                <w:szCs w:val="22"/>
              </w:rPr>
              <w:t>Iliad</w:t>
            </w:r>
            <w:r>
              <w:rPr>
                <w:sz w:val="22"/>
                <w:szCs w:val="22"/>
              </w:rPr>
              <w:t xml:space="preserve"> </w:t>
            </w:r>
            <w:r w:rsidR="00681C42">
              <w:rPr>
                <w:sz w:val="22"/>
                <w:szCs w:val="22"/>
              </w:rPr>
              <w:t>20-24</w:t>
            </w:r>
          </w:p>
        </w:tc>
      </w:tr>
    </w:tbl>
    <w:p w:rsidR="00447993" w:rsidRDefault="00447993"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t xml:space="preserve">WEEK </w:t>
            </w:r>
            <w:r>
              <w:rPr>
                <w:b/>
                <w:sz w:val="22"/>
                <w:szCs w:val="22"/>
              </w:rPr>
              <w:t>3</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63017E">
            <w:pPr>
              <w:rPr>
                <w:sz w:val="22"/>
                <w:szCs w:val="22"/>
              </w:rPr>
            </w:pPr>
            <w:r>
              <w:rPr>
                <w:sz w:val="22"/>
                <w:szCs w:val="22"/>
              </w:rPr>
              <w:t>Sept. 14 (Mon.)</w:t>
            </w:r>
          </w:p>
        </w:tc>
        <w:tc>
          <w:tcPr>
            <w:tcW w:w="3924" w:type="dxa"/>
            <w:shd w:val="clear" w:color="auto" w:fill="FFFFFF" w:themeFill="background1"/>
          </w:tcPr>
          <w:p w:rsidR="00447993" w:rsidRPr="008303AB" w:rsidRDefault="00574C79" w:rsidP="0063017E">
            <w:pPr>
              <w:rPr>
                <w:sz w:val="22"/>
                <w:szCs w:val="22"/>
              </w:rPr>
            </w:pPr>
            <w:r>
              <w:rPr>
                <w:sz w:val="22"/>
                <w:szCs w:val="22"/>
              </w:rPr>
              <w:t>Ancient Mesopotamia</w:t>
            </w:r>
          </w:p>
        </w:tc>
        <w:tc>
          <w:tcPr>
            <w:tcW w:w="4014" w:type="dxa"/>
            <w:shd w:val="clear" w:color="auto" w:fill="FFFFFF" w:themeFill="background1"/>
          </w:tcPr>
          <w:p w:rsidR="00447993" w:rsidRPr="00BE6CEE" w:rsidRDefault="00F16CD7" w:rsidP="0063017E">
            <w:pPr>
              <w:rPr>
                <w:i/>
                <w:sz w:val="22"/>
                <w:szCs w:val="22"/>
              </w:rPr>
            </w:pPr>
            <w:r>
              <w:rPr>
                <w:i/>
                <w:sz w:val="22"/>
                <w:szCs w:val="22"/>
              </w:rPr>
              <w:t xml:space="preserve">The Epic of </w:t>
            </w:r>
            <w:r w:rsidR="00BE6CEE" w:rsidRPr="00BE6CEE">
              <w:rPr>
                <w:i/>
                <w:sz w:val="22"/>
                <w:szCs w:val="22"/>
              </w:rPr>
              <w:t>Gilgamesh</w:t>
            </w:r>
          </w:p>
        </w:tc>
      </w:tr>
      <w:tr w:rsidR="00447993" w:rsidRPr="008303AB" w:rsidTr="0063017E">
        <w:tc>
          <w:tcPr>
            <w:tcW w:w="1638" w:type="dxa"/>
          </w:tcPr>
          <w:p w:rsidR="00447993" w:rsidRPr="008303AB" w:rsidRDefault="00447993" w:rsidP="0063017E">
            <w:pPr>
              <w:rPr>
                <w:sz w:val="22"/>
                <w:szCs w:val="22"/>
              </w:rPr>
            </w:pPr>
            <w:r>
              <w:rPr>
                <w:sz w:val="22"/>
                <w:szCs w:val="22"/>
              </w:rPr>
              <w:t>Sept. 16 (Wed.)</w:t>
            </w:r>
          </w:p>
        </w:tc>
        <w:tc>
          <w:tcPr>
            <w:tcW w:w="3924" w:type="dxa"/>
          </w:tcPr>
          <w:p w:rsidR="00447993" w:rsidRPr="008303AB" w:rsidRDefault="00711BC1" w:rsidP="0063017E">
            <w:pPr>
              <w:rPr>
                <w:sz w:val="22"/>
                <w:szCs w:val="22"/>
              </w:rPr>
            </w:pPr>
            <w:r>
              <w:rPr>
                <w:sz w:val="22"/>
                <w:szCs w:val="22"/>
              </w:rPr>
              <w:t>Ancient Egypt</w:t>
            </w:r>
          </w:p>
        </w:tc>
        <w:tc>
          <w:tcPr>
            <w:tcW w:w="4014" w:type="dxa"/>
          </w:tcPr>
          <w:p w:rsidR="00447993" w:rsidRPr="00447993" w:rsidRDefault="00447993" w:rsidP="0063017E">
            <w:pPr>
              <w:rPr>
                <w:sz w:val="22"/>
                <w:szCs w:val="22"/>
              </w:rPr>
            </w:pPr>
          </w:p>
        </w:tc>
      </w:tr>
      <w:tr w:rsidR="00447993" w:rsidRPr="008303AB" w:rsidTr="0063017E">
        <w:tc>
          <w:tcPr>
            <w:tcW w:w="1638" w:type="dxa"/>
            <w:shd w:val="clear" w:color="auto" w:fill="F2F2F2" w:themeFill="background1" w:themeFillShade="F2"/>
          </w:tcPr>
          <w:p w:rsidR="00447993" w:rsidRDefault="00447993" w:rsidP="0063017E">
            <w:pPr>
              <w:rPr>
                <w:sz w:val="22"/>
                <w:szCs w:val="22"/>
              </w:rPr>
            </w:pPr>
            <w:r>
              <w:rPr>
                <w:sz w:val="22"/>
                <w:szCs w:val="22"/>
              </w:rPr>
              <w:t>Sept. 17-18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8303AB" w:rsidRDefault="00711BC1" w:rsidP="0063017E">
            <w:pPr>
              <w:rPr>
                <w:sz w:val="22"/>
                <w:szCs w:val="22"/>
              </w:rPr>
            </w:pPr>
            <w:r>
              <w:rPr>
                <w:sz w:val="22"/>
                <w:szCs w:val="22"/>
              </w:rPr>
              <w:t>The Epic of Gilgamesh</w:t>
            </w:r>
          </w:p>
        </w:tc>
        <w:tc>
          <w:tcPr>
            <w:tcW w:w="4014" w:type="dxa"/>
            <w:shd w:val="clear" w:color="auto" w:fill="F2F2F2" w:themeFill="background1" w:themeFillShade="F2"/>
          </w:tcPr>
          <w:p w:rsidR="00447993" w:rsidRPr="00BE6CEE" w:rsidRDefault="00F16CD7" w:rsidP="0063017E">
            <w:pPr>
              <w:rPr>
                <w:i/>
                <w:sz w:val="22"/>
                <w:szCs w:val="22"/>
              </w:rPr>
            </w:pPr>
            <w:r>
              <w:rPr>
                <w:i/>
                <w:sz w:val="22"/>
                <w:szCs w:val="22"/>
              </w:rPr>
              <w:t xml:space="preserve">The Epic of </w:t>
            </w:r>
            <w:r w:rsidR="00BE6CEE" w:rsidRPr="00BE6CEE">
              <w:rPr>
                <w:i/>
                <w:sz w:val="22"/>
                <w:szCs w:val="22"/>
              </w:rPr>
              <w:t>Gilgamesh</w:t>
            </w:r>
          </w:p>
        </w:tc>
      </w:tr>
    </w:tbl>
    <w:p w:rsidR="00447993" w:rsidRDefault="00447993"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t xml:space="preserve">WEEK </w:t>
            </w:r>
            <w:r>
              <w:rPr>
                <w:b/>
                <w:sz w:val="22"/>
                <w:szCs w:val="22"/>
              </w:rPr>
              <w:t>4</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63017E">
            <w:pPr>
              <w:rPr>
                <w:sz w:val="22"/>
                <w:szCs w:val="22"/>
              </w:rPr>
            </w:pPr>
            <w:r>
              <w:rPr>
                <w:sz w:val="22"/>
                <w:szCs w:val="22"/>
              </w:rPr>
              <w:t>Sept. 21 (Mon.)</w:t>
            </w:r>
          </w:p>
        </w:tc>
        <w:tc>
          <w:tcPr>
            <w:tcW w:w="3924" w:type="dxa"/>
            <w:shd w:val="clear" w:color="auto" w:fill="FFFFFF" w:themeFill="background1"/>
          </w:tcPr>
          <w:p w:rsidR="00447993" w:rsidRPr="008303AB" w:rsidRDefault="003E551D" w:rsidP="0063017E">
            <w:pPr>
              <w:rPr>
                <w:sz w:val="22"/>
                <w:szCs w:val="22"/>
              </w:rPr>
            </w:pPr>
            <w:r>
              <w:rPr>
                <w:sz w:val="22"/>
                <w:szCs w:val="22"/>
              </w:rPr>
              <w:t>The Hebrew World</w:t>
            </w:r>
          </w:p>
        </w:tc>
        <w:tc>
          <w:tcPr>
            <w:tcW w:w="4014" w:type="dxa"/>
            <w:shd w:val="clear" w:color="auto" w:fill="FFFFFF" w:themeFill="background1"/>
          </w:tcPr>
          <w:p w:rsidR="00447993" w:rsidRPr="00447993" w:rsidRDefault="00330487" w:rsidP="009A524B">
            <w:pPr>
              <w:rPr>
                <w:sz w:val="22"/>
                <w:szCs w:val="22"/>
              </w:rPr>
            </w:pPr>
            <w:proofErr w:type="spellStart"/>
            <w:r>
              <w:rPr>
                <w:sz w:val="22"/>
                <w:szCs w:val="22"/>
              </w:rPr>
              <w:t>Vidmar</w:t>
            </w:r>
            <w:proofErr w:type="spellEnd"/>
            <w:r>
              <w:rPr>
                <w:sz w:val="22"/>
                <w:szCs w:val="22"/>
              </w:rPr>
              <w:t xml:space="preserve">, 1-7, </w:t>
            </w:r>
            <w:r w:rsidR="009A524B">
              <w:rPr>
                <w:sz w:val="22"/>
                <w:szCs w:val="22"/>
              </w:rPr>
              <w:t xml:space="preserve">Genesis 1-8, </w:t>
            </w:r>
            <w:r w:rsidR="00BE6CEE">
              <w:rPr>
                <w:sz w:val="22"/>
                <w:szCs w:val="22"/>
              </w:rPr>
              <w:t>Exodus 1</w:t>
            </w:r>
            <w:r w:rsidR="009A524B">
              <w:rPr>
                <w:sz w:val="22"/>
                <w:szCs w:val="22"/>
              </w:rPr>
              <w:t>1</w:t>
            </w:r>
            <w:r w:rsidR="00BE6CEE">
              <w:rPr>
                <w:sz w:val="22"/>
                <w:szCs w:val="22"/>
              </w:rPr>
              <w:t>-20</w:t>
            </w:r>
          </w:p>
        </w:tc>
      </w:tr>
      <w:tr w:rsidR="00447993" w:rsidRPr="008303AB" w:rsidTr="0063017E">
        <w:tc>
          <w:tcPr>
            <w:tcW w:w="1638" w:type="dxa"/>
          </w:tcPr>
          <w:p w:rsidR="00447993" w:rsidRPr="008303AB" w:rsidRDefault="00447993" w:rsidP="0063017E">
            <w:pPr>
              <w:rPr>
                <w:sz w:val="22"/>
                <w:szCs w:val="22"/>
              </w:rPr>
            </w:pPr>
            <w:r>
              <w:rPr>
                <w:sz w:val="22"/>
                <w:szCs w:val="22"/>
              </w:rPr>
              <w:t>Sept. 23 (Wed.)</w:t>
            </w:r>
          </w:p>
        </w:tc>
        <w:tc>
          <w:tcPr>
            <w:tcW w:w="3924" w:type="dxa"/>
          </w:tcPr>
          <w:p w:rsidR="00447993" w:rsidRPr="008303AB" w:rsidRDefault="003E551D" w:rsidP="009A524B">
            <w:pPr>
              <w:rPr>
                <w:sz w:val="22"/>
                <w:szCs w:val="22"/>
              </w:rPr>
            </w:pPr>
            <w:r>
              <w:rPr>
                <w:sz w:val="22"/>
                <w:szCs w:val="22"/>
              </w:rPr>
              <w:t xml:space="preserve">The Hebrew </w:t>
            </w:r>
            <w:r w:rsidR="009A524B">
              <w:rPr>
                <w:sz w:val="22"/>
                <w:szCs w:val="22"/>
              </w:rPr>
              <w:t>Kings and Exile</w:t>
            </w:r>
          </w:p>
        </w:tc>
        <w:tc>
          <w:tcPr>
            <w:tcW w:w="4014" w:type="dxa"/>
          </w:tcPr>
          <w:p w:rsidR="00E71079" w:rsidRDefault="009A524B" w:rsidP="0063017E">
            <w:pPr>
              <w:rPr>
                <w:sz w:val="22"/>
                <w:szCs w:val="22"/>
              </w:rPr>
            </w:pPr>
            <w:r>
              <w:rPr>
                <w:sz w:val="22"/>
                <w:szCs w:val="22"/>
              </w:rPr>
              <w:t>Judges: 16, 1 Samuel 8-9</w:t>
            </w:r>
            <w:r w:rsidR="00E71079">
              <w:rPr>
                <w:sz w:val="22"/>
                <w:szCs w:val="22"/>
              </w:rPr>
              <w:t xml:space="preserve">, 17, </w:t>
            </w:r>
          </w:p>
          <w:p w:rsidR="00447993" w:rsidRPr="00447993" w:rsidRDefault="00E71079" w:rsidP="0063017E">
            <w:pPr>
              <w:rPr>
                <w:sz w:val="22"/>
                <w:szCs w:val="22"/>
              </w:rPr>
            </w:pPr>
            <w:r>
              <w:rPr>
                <w:sz w:val="22"/>
                <w:szCs w:val="22"/>
              </w:rPr>
              <w:t>2 Samuel: 11-12</w:t>
            </w:r>
          </w:p>
        </w:tc>
      </w:tr>
      <w:tr w:rsidR="00447993" w:rsidRPr="008303AB" w:rsidTr="0063017E">
        <w:tc>
          <w:tcPr>
            <w:tcW w:w="1638" w:type="dxa"/>
            <w:shd w:val="clear" w:color="auto" w:fill="F2F2F2" w:themeFill="background1" w:themeFillShade="F2"/>
          </w:tcPr>
          <w:p w:rsidR="00447993" w:rsidRDefault="00447993" w:rsidP="0063017E">
            <w:pPr>
              <w:rPr>
                <w:sz w:val="22"/>
                <w:szCs w:val="22"/>
              </w:rPr>
            </w:pPr>
            <w:r>
              <w:rPr>
                <w:sz w:val="22"/>
                <w:szCs w:val="22"/>
              </w:rPr>
              <w:t>Sept. 24-25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8303AB" w:rsidRDefault="009A524B" w:rsidP="0063017E">
            <w:pPr>
              <w:rPr>
                <w:sz w:val="22"/>
                <w:szCs w:val="22"/>
              </w:rPr>
            </w:pPr>
            <w:r>
              <w:rPr>
                <w:sz w:val="22"/>
                <w:szCs w:val="22"/>
              </w:rPr>
              <w:t>The Hebrew World</w:t>
            </w:r>
          </w:p>
        </w:tc>
        <w:tc>
          <w:tcPr>
            <w:tcW w:w="4014" w:type="dxa"/>
            <w:shd w:val="clear" w:color="auto" w:fill="F2F2F2" w:themeFill="background1" w:themeFillShade="F2"/>
          </w:tcPr>
          <w:p w:rsidR="00447993" w:rsidRPr="00447993" w:rsidRDefault="00E71079" w:rsidP="0063017E">
            <w:pPr>
              <w:rPr>
                <w:sz w:val="22"/>
                <w:szCs w:val="22"/>
              </w:rPr>
            </w:pPr>
            <w:r>
              <w:rPr>
                <w:sz w:val="22"/>
                <w:szCs w:val="22"/>
              </w:rPr>
              <w:t>All of the above</w:t>
            </w:r>
          </w:p>
        </w:tc>
      </w:tr>
    </w:tbl>
    <w:p w:rsidR="00447993" w:rsidRDefault="00447993"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t xml:space="preserve">WEEK </w:t>
            </w:r>
            <w:r>
              <w:rPr>
                <w:b/>
                <w:sz w:val="22"/>
                <w:szCs w:val="22"/>
              </w:rPr>
              <w:t>5</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447993">
            <w:pPr>
              <w:rPr>
                <w:sz w:val="22"/>
                <w:szCs w:val="22"/>
              </w:rPr>
            </w:pPr>
            <w:r>
              <w:rPr>
                <w:sz w:val="22"/>
                <w:szCs w:val="22"/>
              </w:rPr>
              <w:t>Sept. 28 (Mon.)</w:t>
            </w:r>
          </w:p>
        </w:tc>
        <w:tc>
          <w:tcPr>
            <w:tcW w:w="3924" w:type="dxa"/>
            <w:shd w:val="clear" w:color="auto" w:fill="FFFFFF" w:themeFill="background1"/>
          </w:tcPr>
          <w:p w:rsidR="00447993" w:rsidRPr="008303AB" w:rsidRDefault="00513D0E" w:rsidP="0063017E">
            <w:pPr>
              <w:rPr>
                <w:sz w:val="22"/>
                <w:szCs w:val="22"/>
              </w:rPr>
            </w:pPr>
            <w:r>
              <w:rPr>
                <w:sz w:val="22"/>
                <w:szCs w:val="22"/>
              </w:rPr>
              <w:t>Greece and the Persian Wars</w:t>
            </w:r>
          </w:p>
        </w:tc>
        <w:tc>
          <w:tcPr>
            <w:tcW w:w="4014" w:type="dxa"/>
            <w:shd w:val="clear" w:color="auto" w:fill="FFFFFF" w:themeFill="background1"/>
          </w:tcPr>
          <w:p w:rsidR="001F0BDD" w:rsidRDefault="001F0BDD" w:rsidP="001F0BDD">
            <w:pPr>
              <w:rPr>
                <w:sz w:val="22"/>
                <w:szCs w:val="22"/>
              </w:rPr>
            </w:pPr>
            <w:r>
              <w:rPr>
                <w:sz w:val="22"/>
                <w:szCs w:val="22"/>
              </w:rPr>
              <w:t>Historical Readings:</w:t>
            </w:r>
          </w:p>
          <w:p w:rsidR="001F0BDD" w:rsidRDefault="001F0BDD" w:rsidP="001F0BDD">
            <w:pPr>
              <w:pStyle w:val="ListParagraph"/>
              <w:numPr>
                <w:ilvl w:val="0"/>
                <w:numId w:val="28"/>
              </w:numPr>
              <w:ind w:left="378"/>
              <w:rPr>
                <w:sz w:val="22"/>
                <w:szCs w:val="22"/>
              </w:rPr>
            </w:pPr>
            <w:proofErr w:type="spellStart"/>
            <w:r w:rsidRPr="001F0BDD">
              <w:rPr>
                <w:sz w:val="22"/>
                <w:szCs w:val="22"/>
              </w:rPr>
              <w:t>Sowerby</w:t>
            </w:r>
            <w:proofErr w:type="spellEnd"/>
            <w:r w:rsidRPr="001F0BDD">
              <w:rPr>
                <w:sz w:val="22"/>
                <w:szCs w:val="22"/>
              </w:rPr>
              <w:t xml:space="preserve"> – History, pp. 34-41 and </w:t>
            </w:r>
            <w:r>
              <w:rPr>
                <w:sz w:val="22"/>
                <w:szCs w:val="22"/>
              </w:rPr>
              <w:t>45-61</w:t>
            </w:r>
          </w:p>
          <w:p w:rsidR="001F0BDD" w:rsidRDefault="001F0BDD" w:rsidP="001F0BDD">
            <w:pPr>
              <w:pStyle w:val="ListParagraph"/>
              <w:numPr>
                <w:ilvl w:val="0"/>
                <w:numId w:val="28"/>
              </w:numPr>
              <w:ind w:left="378"/>
              <w:rPr>
                <w:sz w:val="22"/>
                <w:szCs w:val="22"/>
              </w:rPr>
            </w:pPr>
            <w:proofErr w:type="spellStart"/>
            <w:r w:rsidRPr="001F0BDD">
              <w:rPr>
                <w:sz w:val="22"/>
                <w:szCs w:val="22"/>
              </w:rPr>
              <w:t>Morkot</w:t>
            </w:r>
            <w:proofErr w:type="spellEnd"/>
            <w:r w:rsidRPr="001F0BDD">
              <w:rPr>
                <w:sz w:val="22"/>
                <w:szCs w:val="22"/>
              </w:rPr>
              <w:t xml:space="preserve"> - Penguin His</w:t>
            </w:r>
            <w:r>
              <w:rPr>
                <w:sz w:val="22"/>
                <w:szCs w:val="22"/>
              </w:rPr>
              <w:t>torical Atlas of Ancient Greece, pp.70-71, 74-77.</w:t>
            </w:r>
          </w:p>
          <w:p w:rsidR="001F0BDD" w:rsidRPr="001F0BDD" w:rsidRDefault="001F0BDD" w:rsidP="001F0BDD">
            <w:pPr>
              <w:rPr>
                <w:sz w:val="22"/>
                <w:szCs w:val="22"/>
              </w:rPr>
            </w:pPr>
            <w:r w:rsidRPr="001F0BDD">
              <w:rPr>
                <w:sz w:val="22"/>
                <w:szCs w:val="22"/>
              </w:rPr>
              <w:t xml:space="preserve">Herodotus, </w:t>
            </w:r>
            <w:r w:rsidRPr="001F0BDD">
              <w:rPr>
                <w:i/>
                <w:sz w:val="22"/>
                <w:szCs w:val="22"/>
              </w:rPr>
              <w:t>Histories</w:t>
            </w:r>
            <w:r w:rsidRPr="001F0BDD">
              <w:rPr>
                <w:sz w:val="22"/>
                <w:szCs w:val="22"/>
              </w:rPr>
              <w:t xml:space="preserve"> 1.1-94</w:t>
            </w:r>
          </w:p>
        </w:tc>
      </w:tr>
      <w:tr w:rsidR="00513D0E" w:rsidRPr="008303AB" w:rsidTr="0063017E">
        <w:tc>
          <w:tcPr>
            <w:tcW w:w="1638" w:type="dxa"/>
          </w:tcPr>
          <w:p w:rsidR="00513D0E" w:rsidRPr="008303AB" w:rsidRDefault="00513D0E" w:rsidP="00447993">
            <w:pPr>
              <w:rPr>
                <w:sz w:val="22"/>
                <w:szCs w:val="22"/>
              </w:rPr>
            </w:pPr>
            <w:r>
              <w:rPr>
                <w:sz w:val="22"/>
                <w:szCs w:val="22"/>
              </w:rPr>
              <w:t>Sept. 30 (Wed.)</w:t>
            </w:r>
          </w:p>
        </w:tc>
        <w:tc>
          <w:tcPr>
            <w:tcW w:w="3924" w:type="dxa"/>
          </w:tcPr>
          <w:p w:rsidR="00513D0E" w:rsidRPr="00324DED" w:rsidRDefault="00513D0E" w:rsidP="001E2F1A">
            <w:r w:rsidRPr="00324DED">
              <w:t>Herodotus</w:t>
            </w:r>
          </w:p>
        </w:tc>
        <w:tc>
          <w:tcPr>
            <w:tcW w:w="4014" w:type="dxa"/>
          </w:tcPr>
          <w:p w:rsidR="00513D0E" w:rsidRPr="00324DED" w:rsidRDefault="001F0BDD" w:rsidP="001F0BDD">
            <w:r>
              <w:t xml:space="preserve">Herodotus, </w:t>
            </w:r>
            <w:r w:rsidR="00513D0E" w:rsidRPr="00513D0E">
              <w:rPr>
                <w:i/>
              </w:rPr>
              <w:t>Histories</w:t>
            </w:r>
            <w:r w:rsidR="00513D0E" w:rsidRPr="00324DED">
              <w:t xml:space="preserve"> </w:t>
            </w:r>
            <w:r>
              <w:t>1.95-216</w:t>
            </w:r>
          </w:p>
        </w:tc>
      </w:tr>
      <w:tr w:rsidR="00513D0E" w:rsidRPr="008303AB" w:rsidTr="0063017E">
        <w:tc>
          <w:tcPr>
            <w:tcW w:w="1638" w:type="dxa"/>
            <w:shd w:val="clear" w:color="auto" w:fill="F2F2F2" w:themeFill="background1" w:themeFillShade="F2"/>
          </w:tcPr>
          <w:p w:rsidR="00513D0E" w:rsidRDefault="00513D0E" w:rsidP="0063017E">
            <w:pPr>
              <w:rPr>
                <w:sz w:val="22"/>
                <w:szCs w:val="22"/>
              </w:rPr>
            </w:pPr>
            <w:r>
              <w:rPr>
                <w:sz w:val="22"/>
                <w:szCs w:val="22"/>
              </w:rPr>
              <w:t>Oct. 1-2 (Thurs</w:t>
            </w:r>
            <w:proofErr w:type="gramStart"/>
            <w:r>
              <w:rPr>
                <w:sz w:val="22"/>
                <w:szCs w:val="22"/>
              </w:rPr>
              <w:t>./</w:t>
            </w:r>
            <w:proofErr w:type="gramEnd"/>
            <w:r>
              <w:rPr>
                <w:sz w:val="22"/>
                <w:szCs w:val="22"/>
              </w:rPr>
              <w:t>Fri.)</w:t>
            </w:r>
          </w:p>
          <w:p w:rsidR="00513D0E" w:rsidRPr="008303AB" w:rsidRDefault="00513D0E" w:rsidP="0063017E">
            <w:pPr>
              <w:rPr>
                <w:sz w:val="22"/>
                <w:szCs w:val="22"/>
              </w:rPr>
            </w:pPr>
            <w:r>
              <w:rPr>
                <w:sz w:val="22"/>
                <w:szCs w:val="22"/>
              </w:rPr>
              <w:t>SEMINAR</w:t>
            </w:r>
          </w:p>
        </w:tc>
        <w:tc>
          <w:tcPr>
            <w:tcW w:w="3924" w:type="dxa"/>
            <w:shd w:val="clear" w:color="auto" w:fill="F2F2F2" w:themeFill="background1" w:themeFillShade="F2"/>
          </w:tcPr>
          <w:p w:rsidR="00513D0E" w:rsidRPr="00324DED" w:rsidRDefault="00513D0E" w:rsidP="001E2F1A">
            <w:r w:rsidRPr="00324DED">
              <w:t xml:space="preserve">Herodotus’ </w:t>
            </w:r>
            <w:r w:rsidRPr="00513D0E">
              <w:rPr>
                <w:i/>
              </w:rPr>
              <w:t>Histories</w:t>
            </w:r>
          </w:p>
        </w:tc>
        <w:tc>
          <w:tcPr>
            <w:tcW w:w="4014" w:type="dxa"/>
            <w:shd w:val="clear" w:color="auto" w:fill="F2F2F2" w:themeFill="background1" w:themeFillShade="F2"/>
          </w:tcPr>
          <w:p w:rsidR="00513D0E" w:rsidRDefault="001F0BDD" w:rsidP="001F0BDD">
            <w:r>
              <w:t xml:space="preserve">Herodotus, </w:t>
            </w:r>
            <w:r w:rsidR="00513D0E" w:rsidRPr="00513D0E">
              <w:rPr>
                <w:i/>
              </w:rPr>
              <w:t>Histories</w:t>
            </w:r>
            <w:r>
              <w:t xml:space="preserve"> </w:t>
            </w:r>
            <w:r w:rsidRPr="001F0BDD">
              <w:t>3.27-38, 61-88</w:t>
            </w:r>
            <w:r>
              <w:t xml:space="preserve">; </w:t>
            </w:r>
            <w:r w:rsidR="00513D0E" w:rsidRPr="00324DED">
              <w:t>7.5-57, 200-239</w:t>
            </w:r>
          </w:p>
        </w:tc>
      </w:tr>
    </w:tbl>
    <w:p w:rsidR="00FE4997" w:rsidRDefault="00FE4997" w:rsidP="00447993">
      <w:pPr>
        <w:rPr>
          <w:sz w:val="22"/>
          <w:szCs w:val="22"/>
          <w:lang w:val="sq-AL"/>
        </w:rPr>
      </w:pPr>
    </w:p>
    <w:p w:rsidR="001F0BDD" w:rsidRDefault="001F0BDD" w:rsidP="00447993">
      <w:pPr>
        <w:rPr>
          <w:sz w:val="22"/>
          <w:szCs w:val="22"/>
          <w:lang w:val="sq-AL"/>
        </w:rPr>
      </w:pPr>
    </w:p>
    <w:p w:rsidR="001F0BDD" w:rsidRDefault="001F0BDD"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lastRenderedPageBreak/>
              <w:t xml:space="preserve">WEEK </w:t>
            </w:r>
            <w:r>
              <w:rPr>
                <w:b/>
                <w:sz w:val="22"/>
                <w:szCs w:val="22"/>
              </w:rPr>
              <w:t>6</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447993">
            <w:pPr>
              <w:rPr>
                <w:sz w:val="22"/>
                <w:szCs w:val="22"/>
              </w:rPr>
            </w:pPr>
            <w:r>
              <w:rPr>
                <w:sz w:val="22"/>
                <w:szCs w:val="22"/>
              </w:rPr>
              <w:t>Oct. 5 (Mon.)</w:t>
            </w:r>
          </w:p>
        </w:tc>
        <w:tc>
          <w:tcPr>
            <w:tcW w:w="3924" w:type="dxa"/>
            <w:shd w:val="clear" w:color="auto" w:fill="FFFFFF" w:themeFill="background1"/>
          </w:tcPr>
          <w:p w:rsidR="00447993" w:rsidRPr="008303AB" w:rsidRDefault="00513D0E" w:rsidP="0063017E">
            <w:pPr>
              <w:rPr>
                <w:sz w:val="22"/>
                <w:szCs w:val="22"/>
              </w:rPr>
            </w:pPr>
            <w:r>
              <w:rPr>
                <w:sz w:val="22"/>
                <w:szCs w:val="22"/>
              </w:rPr>
              <w:t xml:space="preserve">The </w:t>
            </w:r>
            <w:proofErr w:type="spellStart"/>
            <w:r>
              <w:rPr>
                <w:sz w:val="22"/>
                <w:szCs w:val="22"/>
              </w:rPr>
              <w:t>Presocratics</w:t>
            </w:r>
            <w:proofErr w:type="spellEnd"/>
          </w:p>
        </w:tc>
        <w:tc>
          <w:tcPr>
            <w:tcW w:w="4014" w:type="dxa"/>
            <w:shd w:val="clear" w:color="auto" w:fill="FFFFFF" w:themeFill="background1"/>
          </w:tcPr>
          <w:p w:rsidR="00513D0E" w:rsidRPr="00513D0E" w:rsidRDefault="00513D0E" w:rsidP="00513D0E">
            <w:pPr>
              <w:rPr>
                <w:sz w:val="22"/>
                <w:szCs w:val="22"/>
              </w:rPr>
            </w:pPr>
            <w:proofErr w:type="spellStart"/>
            <w:r w:rsidRPr="00513D0E">
              <w:rPr>
                <w:sz w:val="22"/>
                <w:szCs w:val="22"/>
              </w:rPr>
              <w:t>Lawhead</w:t>
            </w:r>
            <w:proofErr w:type="spellEnd"/>
            <w:r w:rsidRPr="00513D0E">
              <w:rPr>
                <w:sz w:val="22"/>
                <w:szCs w:val="22"/>
              </w:rPr>
              <w:t xml:space="preserve">, pp. 3-7, 29-34; </w:t>
            </w:r>
          </w:p>
          <w:p w:rsidR="00447993" w:rsidRPr="00447993" w:rsidRDefault="00513D0E" w:rsidP="0063017E">
            <w:pPr>
              <w:rPr>
                <w:sz w:val="22"/>
                <w:szCs w:val="22"/>
              </w:rPr>
            </w:pPr>
            <w:r w:rsidRPr="00513D0E">
              <w:rPr>
                <w:sz w:val="22"/>
                <w:szCs w:val="22"/>
              </w:rPr>
              <w:t xml:space="preserve">Baird, pp. 1-3, 43-51, 61-4, 305-7 </w:t>
            </w:r>
          </w:p>
        </w:tc>
      </w:tr>
      <w:tr w:rsidR="00447993" w:rsidRPr="008303AB" w:rsidTr="0063017E">
        <w:tc>
          <w:tcPr>
            <w:tcW w:w="1638" w:type="dxa"/>
          </w:tcPr>
          <w:p w:rsidR="00447993" w:rsidRPr="008303AB" w:rsidRDefault="00447993" w:rsidP="00447993">
            <w:pPr>
              <w:rPr>
                <w:sz w:val="22"/>
                <w:szCs w:val="22"/>
              </w:rPr>
            </w:pPr>
            <w:r>
              <w:rPr>
                <w:sz w:val="22"/>
                <w:szCs w:val="22"/>
              </w:rPr>
              <w:t>Oct. 7 (Wed.)</w:t>
            </w:r>
          </w:p>
        </w:tc>
        <w:tc>
          <w:tcPr>
            <w:tcW w:w="3924" w:type="dxa"/>
          </w:tcPr>
          <w:p w:rsidR="00447993" w:rsidRPr="008303AB" w:rsidRDefault="00513D0E" w:rsidP="0063017E">
            <w:pPr>
              <w:rPr>
                <w:sz w:val="22"/>
                <w:szCs w:val="22"/>
              </w:rPr>
            </w:pPr>
            <w:r>
              <w:rPr>
                <w:sz w:val="22"/>
                <w:szCs w:val="22"/>
              </w:rPr>
              <w:t>Socrates</w:t>
            </w:r>
          </w:p>
        </w:tc>
        <w:tc>
          <w:tcPr>
            <w:tcW w:w="4014" w:type="dxa"/>
          </w:tcPr>
          <w:p w:rsidR="00513D0E" w:rsidRPr="00513D0E" w:rsidRDefault="00513D0E" w:rsidP="00513D0E">
            <w:pPr>
              <w:rPr>
                <w:sz w:val="22"/>
                <w:szCs w:val="22"/>
              </w:rPr>
            </w:pPr>
            <w:proofErr w:type="spellStart"/>
            <w:r w:rsidRPr="00513D0E">
              <w:rPr>
                <w:sz w:val="22"/>
                <w:szCs w:val="22"/>
              </w:rPr>
              <w:t>Lawhead</w:t>
            </w:r>
            <w:proofErr w:type="spellEnd"/>
            <w:r w:rsidRPr="00513D0E">
              <w:rPr>
                <w:sz w:val="22"/>
                <w:szCs w:val="22"/>
              </w:rPr>
              <w:t>, pp. 35-43</w:t>
            </w:r>
          </w:p>
          <w:p w:rsidR="00447993" w:rsidRPr="00447993" w:rsidRDefault="00513D0E" w:rsidP="0063017E">
            <w:pPr>
              <w:rPr>
                <w:sz w:val="22"/>
                <w:szCs w:val="22"/>
              </w:rPr>
            </w:pPr>
            <w:r w:rsidRPr="00513D0E">
              <w:rPr>
                <w:i/>
                <w:iCs/>
                <w:sz w:val="22"/>
                <w:szCs w:val="22"/>
              </w:rPr>
              <w:t>Apology</w:t>
            </w:r>
            <w:r w:rsidRPr="00513D0E">
              <w:rPr>
                <w:sz w:val="22"/>
                <w:szCs w:val="22"/>
              </w:rPr>
              <w:t> (Baird, pp. 82-90)</w:t>
            </w:r>
          </w:p>
        </w:tc>
      </w:tr>
      <w:tr w:rsidR="00447993" w:rsidRPr="008303AB" w:rsidTr="0063017E">
        <w:tc>
          <w:tcPr>
            <w:tcW w:w="1638" w:type="dxa"/>
            <w:shd w:val="clear" w:color="auto" w:fill="F2F2F2" w:themeFill="background1" w:themeFillShade="F2"/>
          </w:tcPr>
          <w:p w:rsidR="00447993" w:rsidRDefault="00447993" w:rsidP="0063017E">
            <w:pPr>
              <w:rPr>
                <w:sz w:val="22"/>
                <w:szCs w:val="22"/>
              </w:rPr>
            </w:pPr>
            <w:r>
              <w:rPr>
                <w:sz w:val="22"/>
                <w:szCs w:val="22"/>
              </w:rPr>
              <w:t>Oct. 8-9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513D0E" w:rsidRDefault="00513D0E" w:rsidP="0063017E">
            <w:pPr>
              <w:rPr>
                <w:i/>
                <w:sz w:val="22"/>
                <w:szCs w:val="22"/>
              </w:rPr>
            </w:pPr>
            <w:r>
              <w:rPr>
                <w:sz w:val="22"/>
                <w:szCs w:val="22"/>
              </w:rPr>
              <w:t xml:space="preserve">Plato’s </w:t>
            </w:r>
            <w:r>
              <w:rPr>
                <w:i/>
                <w:sz w:val="22"/>
                <w:szCs w:val="22"/>
              </w:rPr>
              <w:t>Apology</w:t>
            </w:r>
          </w:p>
        </w:tc>
        <w:tc>
          <w:tcPr>
            <w:tcW w:w="4014" w:type="dxa"/>
            <w:shd w:val="clear" w:color="auto" w:fill="F2F2F2" w:themeFill="background1" w:themeFillShade="F2"/>
          </w:tcPr>
          <w:p w:rsidR="00513D0E" w:rsidRPr="00513D0E" w:rsidRDefault="00513D0E" w:rsidP="00513D0E">
            <w:pPr>
              <w:rPr>
                <w:sz w:val="22"/>
                <w:szCs w:val="22"/>
              </w:rPr>
            </w:pPr>
            <w:r w:rsidRPr="00513D0E">
              <w:rPr>
                <w:i/>
                <w:iCs/>
                <w:sz w:val="22"/>
                <w:szCs w:val="22"/>
              </w:rPr>
              <w:t>Apology</w:t>
            </w:r>
            <w:r>
              <w:rPr>
                <w:iCs/>
                <w:sz w:val="22"/>
                <w:szCs w:val="22"/>
              </w:rPr>
              <w:t>,</w:t>
            </w:r>
            <w:r w:rsidRPr="00513D0E">
              <w:rPr>
                <w:i/>
                <w:iCs/>
                <w:sz w:val="22"/>
                <w:szCs w:val="22"/>
              </w:rPr>
              <w:t xml:space="preserve"> </w:t>
            </w:r>
            <w:r w:rsidRPr="00513D0E">
              <w:rPr>
                <w:sz w:val="22"/>
                <w:szCs w:val="22"/>
              </w:rPr>
              <w:t>cont. (Baird, pp.  90-9)</w:t>
            </w:r>
          </w:p>
          <w:p w:rsidR="00447993" w:rsidRPr="00520994" w:rsidRDefault="00447993" w:rsidP="0063017E">
            <w:pPr>
              <w:rPr>
                <w:sz w:val="22"/>
                <w:szCs w:val="22"/>
              </w:rPr>
            </w:pPr>
          </w:p>
        </w:tc>
      </w:tr>
    </w:tbl>
    <w:p w:rsidR="00513D0E" w:rsidRDefault="00513D0E"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513D0E" w:rsidRPr="008303AB" w:rsidTr="00A40770">
        <w:tc>
          <w:tcPr>
            <w:tcW w:w="9576" w:type="dxa"/>
            <w:gridSpan w:val="3"/>
            <w:shd w:val="clear" w:color="auto" w:fill="BFBFBF" w:themeFill="background1" w:themeFillShade="BF"/>
          </w:tcPr>
          <w:p w:rsidR="00513D0E" w:rsidRPr="008303AB" w:rsidRDefault="00513D0E" w:rsidP="00A40770">
            <w:pPr>
              <w:jc w:val="center"/>
              <w:rPr>
                <w:b/>
                <w:sz w:val="22"/>
                <w:szCs w:val="22"/>
              </w:rPr>
            </w:pPr>
            <w:r w:rsidRPr="008303AB">
              <w:rPr>
                <w:b/>
                <w:sz w:val="22"/>
                <w:szCs w:val="22"/>
              </w:rPr>
              <w:t xml:space="preserve">WEEK </w:t>
            </w:r>
            <w:r>
              <w:rPr>
                <w:b/>
                <w:sz w:val="22"/>
                <w:szCs w:val="22"/>
              </w:rPr>
              <w:t>7</w:t>
            </w:r>
          </w:p>
        </w:tc>
      </w:tr>
      <w:tr w:rsidR="00513D0E" w:rsidRPr="008303AB" w:rsidTr="00A40770">
        <w:tc>
          <w:tcPr>
            <w:tcW w:w="1638" w:type="dxa"/>
            <w:shd w:val="clear" w:color="auto" w:fill="D9D9D9" w:themeFill="background1" w:themeFillShade="D9"/>
          </w:tcPr>
          <w:p w:rsidR="00513D0E" w:rsidRPr="008303AB" w:rsidRDefault="00513D0E" w:rsidP="00A40770">
            <w:pPr>
              <w:jc w:val="center"/>
              <w:rPr>
                <w:b/>
                <w:sz w:val="22"/>
                <w:szCs w:val="22"/>
              </w:rPr>
            </w:pPr>
            <w:r w:rsidRPr="008303AB">
              <w:rPr>
                <w:b/>
                <w:sz w:val="22"/>
                <w:szCs w:val="22"/>
              </w:rPr>
              <w:t>Date</w:t>
            </w:r>
          </w:p>
        </w:tc>
        <w:tc>
          <w:tcPr>
            <w:tcW w:w="3924" w:type="dxa"/>
            <w:shd w:val="clear" w:color="auto" w:fill="D9D9D9" w:themeFill="background1" w:themeFillShade="D9"/>
          </w:tcPr>
          <w:p w:rsidR="00513D0E" w:rsidRPr="008303AB" w:rsidRDefault="00513D0E" w:rsidP="00A40770">
            <w:pPr>
              <w:jc w:val="center"/>
              <w:rPr>
                <w:b/>
                <w:sz w:val="22"/>
                <w:szCs w:val="22"/>
              </w:rPr>
            </w:pPr>
            <w:r w:rsidRPr="008303AB">
              <w:rPr>
                <w:b/>
                <w:sz w:val="22"/>
                <w:szCs w:val="22"/>
              </w:rPr>
              <w:t>Topic</w:t>
            </w:r>
          </w:p>
        </w:tc>
        <w:tc>
          <w:tcPr>
            <w:tcW w:w="4014" w:type="dxa"/>
            <w:shd w:val="clear" w:color="auto" w:fill="D9D9D9" w:themeFill="background1" w:themeFillShade="D9"/>
          </w:tcPr>
          <w:p w:rsidR="00513D0E" w:rsidRPr="008303AB" w:rsidRDefault="00513D0E" w:rsidP="00A40770">
            <w:pPr>
              <w:jc w:val="center"/>
              <w:rPr>
                <w:b/>
                <w:sz w:val="22"/>
                <w:szCs w:val="22"/>
              </w:rPr>
            </w:pPr>
            <w:r w:rsidRPr="008303AB">
              <w:rPr>
                <w:b/>
                <w:sz w:val="22"/>
                <w:szCs w:val="22"/>
              </w:rPr>
              <w:t>Assignment</w:t>
            </w:r>
          </w:p>
        </w:tc>
      </w:tr>
      <w:tr w:rsidR="00513D0E" w:rsidRPr="00711BC1" w:rsidTr="00A40770">
        <w:tc>
          <w:tcPr>
            <w:tcW w:w="1638" w:type="dxa"/>
            <w:shd w:val="clear" w:color="auto" w:fill="FFFFFF" w:themeFill="background1"/>
          </w:tcPr>
          <w:p w:rsidR="00513D0E" w:rsidRPr="008303AB" w:rsidRDefault="00513D0E" w:rsidP="00A40770">
            <w:pPr>
              <w:rPr>
                <w:sz w:val="22"/>
                <w:szCs w:val="22"/>
              </w:rPr>
            </w:pPr>
            <w:r>
              <w:rPr>
                <w:sz w:val="22"/>
                <w:szCs w:val="22"/>
              </w:rPr>
              <w:t>Oct. 12 (Mon.)</w:t>
            </w:r>
          </w:p>
        </w:tc>
        <w:tc>
          <w:tcPr>
            <w:tcW w:w="7938" w:type="dxa"/>
            <w:gridSpan w:val="2"/>
            <w:shd w:val="clear" w:color="auto" w:fill="FFFFFF" w:themeFill="background1"/>
          </w:tcPr>
          <w:p w:rsidR="00513D0E" w:rsidRPr="00711BC1" w:rsidRDefault="00513D0E" w:rsidP="00A40770">
            <w:pPr>
              <w:jc w:val="center"/>
              <w:rPr>
                <w:b/>
                <w:sz w:val="22"/>
                <w:szCs w:val="22"/>
              </w:rPr>
            </w:pPr>
            <w:r>
              <w:rPr>
                <w:b/>
                <w:sz w:val="22"/>
                <w:szCs w:val="22"/>
              </w:rPr>
              <w:t>NO CLASS – COLUMBUS DAY</w:t>
            </w:r>
          </w:p>
        </w:tc>
      </w:tr>
      <w:tr w:rsidR="00513D0E" w:rsidRPr="00577C06" w:rsidTr="00A40770">
        <w:tc>
          <w:tcPr>
            <w:tcW w:w="1638" w:type="dxa"/>
          </w:tcPr>
          <w:p w:rsidR="00513D0E" w:rsidRDefault="00513D0E" w:rsidP="00A40770">
            <w:pPr>
              <w:rPr>
                <w:sz w:val="22"/>
                <w:szCs w:val="22"/>
              </w:rPr>
            </w:pPr>
            <w:r>
              <w:rPr>
                <w:sz w:val="22"/>
                <w:szCs w:val="22"/>
              </w:rPr>
              <w:t>Oct. 13 (Tues.)</w:t>
            </w:r>
          </w:p>
        </w:tc>
        <w:tc>
          <w:tcPr>
            <w:tcW w:w="3924" w:type="dxa"/>
          </w:tcPr>
          <w:p w:rsidR="00513D0E" w:rsidRPr="00711BC1" w:rsidRDefault="00513D0E" w:rsidP="00A40770">
            <w:pPr>
              <w:rPr>
                <w:b/>
                <w:sz w:val="22"/>
                <w:szCs w:val="22"/>
              </w:rPr>
            </w:pPr>
            <w:r w:rsidRPr="00711BC1">
              <w:rPr>
                <w:b/>
                <w:sz w:val="22"/>
                <w:szCs w:val="22"/>
              </w:rPr>
              <w:t>MONDAY SCHEDULE</w:t>
            </w:r>
          </w:p>
          <w:p w:rsidR="00513D0E" w:rsidRPr="008303AB" w:rsidRDefault="00513D0E" w:rsidP="00A40770">
            <w:pPr>
              <w:rPr>
                <w:sz w:val="22"/>
                <w:szCs w:val="22"/>
              </w:rPr>
            </w:pPr>
            <w:r>
              <w:rPr>
                <w:sz w:val="22"/>
                <w:szCs w:val="22"/>
              </w:rPr>
              <w:t>Plato</w:t>
            </w:r>
          </w:p>
        </w:tc>
        <w:tc>
          <w:tcPr>
            <w:tcW w:w="4014" w:type="dxa"/>
          </w:tcPr>
          <w:p w:rsidR="00513D0E" w:rsidRPr="00513D0E" w:rsidRDefault="00513D0E" w:rsidP="00513D0E">
            <w:pPr>
              <w:rPr>
                <w:sz w:val="22"/>
                <w:szCs w:val="22"/>
              </w:rPr>
            </w:pPr>
            <w:proofErr w:type="spellStart"/>
            <w:r w:rsidRPr="00513D0E">
              <w:rPr>
                <w:sz w:val="22"/>
                <w:szCs w:val="22"/>
              </w:rPr>
              <w:t>Lawhead</w:t>
            </w:r>
            <w:proofErr w:type="spellEnd"/>
            <w:r w:rsidRPr="00513D0E">
              <w:rPr>
                <w:sz w:val="22"/>
                <w:szCs w:val="22"/>
              </w:rPr>
              <w:t>, pp. 45-65</w:t>
            </w:r>
          </w:p>
          <w:p w:rsidR="00513D0E" w:rsidRPr="00577C06" w:rsidRDefault="00513D0E" w:rsidP="00A40770">
            <w:pPr>
              <w:rPr>
                <w:sz w:val="22"/>
                <w:szCs w:val="22"/>
                <w:highlight w:val="yellow"/>
              </w:rPr>
            </w:pPr>
            <w:r w:rsidRPr="00513D0E">
              <w:rPr>
                <w:i/>
                <w:iCs/>
                <w:sz w:val="22"/>
                <w:szCs w:val="22"/>
              </w:rPr>
              <w:t>Republic</w:t>
            </w:r>
            <w:r w:rsidRPr="00513D0E">
              <w:rPr>
                <w:sz w:val="22"/>
                <w:szCs w:val="22"/>
              </w:rPr>
              <w:t> (Baird, pp. 213-8)</w:t>
            </w:r>
          </w:p>
        </w:tc>
      </w:tr>
      <w:tr w:rsidR="00513D0E" w:rsidRPr="00577C06" w:rsidTr="00A40770">
        <w:tc>
          <w:tcPr>
            <w:tcW w:w="1638" w:type="dxa"/>
          </w:tcPr>
          <w:p w:rsidR="00513D0E" w:rsidRPr="008303AB" w:rsidRDefault="00513D0E" w:rsidP="00A40770">
            <w:pPr>
              <w:rPr>
                <w:sz w:val="22"/>
                <w:szCs w:val="22"/>
              </w:rPr>
            </w:pPr>
            <w:r>
              <w:rPr>
                <w:sz w:val="22"/>
                <w:szCs w:val="22"/>
              </w:rPr>
              <w:t>Oct. 14 (Wed.)</w:t>
            </w:r>
          </w:p>
        </w:tc>
        <w:tc>
          <w:tcPr>
            <w:tcW w:w="3924" w:type="dxa"/>
          </w:tcPr>
          <w:p w:rsidR="00513D0E" w:rsidRPr="00711BC1" w:rsidRDefault="00513D0E" w:rsidP="00A40770">
            <w:pPr>
              <w:rPr>
                <w:i/>
                <w:sz w:val="22"/>
                <w:szCs w:val="22"/>
              </w:rPr>
            </w:pPr>
            <w:r>
              <w:rPr>
                <w:sz w:val="22"/>
                <w:szCs w:val="22"/>
              </w:rPr>
              <w:t>Plato</w:t>
            </w:r>
          </w:p>
        </w:tc>
        <w:tc>
          <w:tcPr>
            <w:tcW w:w="4014" w:type="dxa"/>
          </w:tcPr>
          <w:p w:rsidR="00513D0E" w:rsidRPr="00577C06" w:rsidRDefault="00513D0E" w:rsidP="00A40770">
            <w:pPr>
              <w:rPr>
                <w:sz w:val="22"/>
                <w:szCs w:val="22"/>
                <w:highlight w:val="yellow"/>
              </w:rPr>
            </w:pPr>
            <w:r w:rsidRPr="00513D0E">
              <w:rPr>
                <w:i/>
                <w:iCs/>
                <w:sz w:val="22"/>
                <w:szCs w:val="22"/>
              </w:rPr>
              <w:t xml:space="preserve">Republic </w:t>
            </w:r>
            <w:r w:rsidRPr="00513D0E">
              <w:rPr>
                <w:sz w:val="22"/>
                <w:szCs w:val="22"/>
              </w:rPr>
              <w:t>(Baird, pp. 219-31)</w:t>
            </w:r>
          </w:p>
        </w:tc>
      </w:tr>
      <w:tr w:rsidR="00513D0E" w:rsidRPr="00717748" w:rsidTr="00A40770">
        <w:tc>
          <w:tcPr>
            <w:tcW w:w="1638" w:type="dxa"/>
            <w:shd w:val="clear" w:color="auto" w:fill="F2F2F2" w:themeFill="background1" w:themeFillShade="F2"/>
          </w:tcPr>
          <w:p w:rsidR="00513D0E" w:rsidRDefault="00513D0E" w:rsidP="00A40770">
            <w:pPr>
              <w:rPr>
                <w:sz w:val="22"/>
                <w:szCs w:val="22"/>
              </w:rPr>
            </w:pPr>
            <w:r>
              <w:rPr>
                <w:sz w:val="22"/>
                <w:szCs w:val="22"/>
              </w:rPr>
              <w:t>Oct. 15-16 (Thurs</w:t>
            </w:r>
            <w:proofErr w:type="gramStart"/>
            <w:r>
              <w:rPr>
                <w:sz w:val="22"/>
                <w:szCs w:val="22"/>
              </w:rPr>
              <w:t>./</w:t>
            </w:r>
            <w:proofErr w:type="gramEnd"/>
            <w:r>
              <w:rPr>
                <w:sz w:val="22"/>
                <w:szCs w:val="22"/>
              </w:rPr>
              <w:t>Fri.)</w:t>
            </w:r>
          </w:p>
          <w:p w:rsidR="00513D0E" w:rsidRPr="008303AB" w:rsidRDefault="00513D0E" w:rsidP="00A40770">
            <w:pPr>
              <w:rPr>
                <w:sz w:val="22"/>
                <w:szCs w:val="22"/>
              </w:rPr>
            </w:pPr>
            <w:r>
              <w:rPr>
                <w:sz w:val="22"/>
                <w:szCs w:val="22"/>
              </w:rPr>
              <w:t>SEMINAR</w:t>
            </w:r>
          </w:p>
        </w:tc>
        <w:tc>
          <w:tcPr>
            <w:tcW w:w="3924" w:type="dxa"/>
            <w:shd w:val="clear" w:color="auto" w:fill="F2F2F2" w:themeFill="background1" w:themeFillShade="F2"/>
          </w:tcPr>
          <w:p w:rsidR="00513D0E" w:rsidRPr="00711BC1" w:rsidRDefault="00513D0E" w:rsidP="00A40770">
            <w:pPr>
              <w:rPr>
                <w:sz w:val="22"/>
                <w:szCs w:val="22"/>
              </w:rPr>
            </w:pPr>
            <w:r>
              <w:rPr>
                <w:sz w:val="22"/>
                <w:szCs w:val="22"/>
              </w:rPr>
              <w:t xml:space="preserve">Plato’s </w:t>
            </w:r>
            <w:r w:rsidRPr="00513D0E">
              <w:rPr>
                <w:i/>
                <w:sz w:val="22"/>
                <w:szCs w:val="22"/>
              </w:rPr>
              <w:t>Republic</w:t>
            </w:r>
          </w:p>
        </w:tc>
        <w:tc>
          <w:tcPr>
            <w:tcW w:w="4014" w:type="dxa"/>
            <w:shd w:val="clear" w:color="auto" w:fill="F2F2F2" w:themeFill="background1" w:themeFillShade="F2"/>
          </w:tcPr>
          <w:p w:rsidR="00513D0E" w:rsidRPr="00513D0E" w:rsidRDefault="00513D0E" w:rsidP="00513D0E">
            <w:pPr>
              <w:rPr>
                <w:i/>
                <w:sz w:val="22"/>
                <w:szCs w:val="22"/>
              </w:rPr>
            </w:pPr>
            <w:r w:rsidRPr="00513D0E">
              <w:rPr>
                <w:i/>
                <w:iCs/>
                <w:sz w:val="22"/>
                <w:szCs w:val="22"/>
              </w:rPr>
              <w:t>Republic</w:t>
            </w:r>
            <w:r w:rsidRPr="00513D0E">
              <w:rPr>
                <w:i/>
                <w:sz w:val="22"/>
                <w:szCs w:val="22"/>
              </w:rPr>
              <w:t xml:space="preserve"> </w:t>
            </w:r>
            <w:r w:rsidRPr="00513D0E">
              <w:rPr>
                <w:sz w:val="22"/>
                <w:szCs w:val="22"/>
              </w:rPr>
              <w:t>(Baird, pp. 231-47, 268, 283-8)</w:t>
            </w:r>
          </w:p>
          <w:p w:rsidR="00513D0E" w:rsidRPr="00717748" w:rsidRDefault="00513D0E" w:rsidP="00A40770">
            <w:pPr>
              <w:rPr>
                <w:sz w:val="22"/>
                <w:szCs w:val="22"/>
              </w:rPr>
            </w:pPr>
          </w:p>
        </w:tc>
      </w:tr>
    </w:tbl>
    <w:p w:rsidR="00513D0E" w:rsidRDefault="00513D0E"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t xml:space="preserve">WEEK </w:t>
            </w:r>
            <w:r>
              <w:rPr>
                <w:b/>
                <w:sz w:val="22"/>
                <w:szCs w:val="22"/>
              </w:rPr>
              <w:t>8</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447993">
            <w:pPr>
              <w:rPr>
                <w:sz w:val="22"/>
                <w:szCs w:val="22"/>
              </w:rPr>
            </w:pPr>
            <w:r>
              <w:rPr>
                <w:sz w:val="22"/>
                <w:szCs w:val="22"/>
              </w:rPr>
              <w:t>Oct. 19 (Mon.)</w:t>
            </w:r>
          </w:p>
        </w:tc>
        <w:tc>
          <w:tcPr>
            <w:tcW w:w="3924" w:type="dxa"/>
            <w:shd w:val="clear" w:color="auto" w:fill="FFFFFF" w:themeFill="background1"/>
          </w:tcPr>
          <w:p w:rsidR="00447993" w:rsidRPr="00717748" w:rsidRDefault="00711BC1" w:rsidP="00711BC1">
            <w:pPr>
              <w:rPr>
                <w:sz w:val="22"/>
                <w:szCs w:val="22"/>
              </w:rPr>
            </w:pPr>
            <w:proofErr w:type="spellStart"/>
            <w:r w:rsidRPr="00717748">
              <w:rPr>
                <w:sz w:val="22"/>
                <w:szCs w:val="22"/>
              </w:rPr>
              <w:t>Periclean</w:t>
            </w:r>
            <w:proofErr w:type="spellEnd"/>
            <w:r w:rsidRPr="00717748">
              <w:rPr>
                <w:sz w:val="22"/>
                <w:szCs w:val="22"/>
              </w:rPr>
              <w:t xml:space="preserve"> Athens</w:t>
            </w:r>
          </w:p>
        </w:tc>
        <w:tc>
          <w:tcPr>
            <w:tcW w:w="4014" w:type="dxa"/>
            <w:shd w:val="clear" w:color="auto" w:fill="FFFFFF" w:themeFill="background1"/>
          </w:tcPr>
          <w:p w:rsidR="00447993" w:rsidRPr="00717748" w:rsidRDefault="00717748" w:rsidP="00717748">
            <w:pPr>
              <w:rPr>
                <w:sz w:val="22"/>
                <w:szCs w:val="22"/>
              </w:rPr>
            </w:pPr>
            <w:r w:rsidRPr="00717748">
              <w:rPr>
                <w:sz w:val="22"/>
                <w:szCs w:val="22"/>
              </w:rPr>
              <w:t>Historical Reading: Athens in the Age of Pericles (Sakai)</w:t>
            </w:r>
          </w:p>
        </w:tc>
      </w:tr>
      <w:tr w:rsidR="00447993" w:rsidRPr="008303AB" w:rsidTr="0063017E">
        <w:tc>
          <w:tcPr>
            <w:tcW w:w="1638" w:type="dxa"/>
          </w:tcPr>
          <w:p w:rsidR="00447993" w:rsidRPr="008303AB" w:rsidRDefault="00447993" w:rsidP="00447993">
            <w:pPr>
              <w:rPr>
                <w:sz w:val="22"/>
                <w:szCs w:val="22"/>
              </w:rPr>
            </w:pPr>
            <w:r>
              <w:rPr>
                <w:sz w:val="22"/>
                <w:szCs w:val="22"/>
              </w:rPr>
              <w:t>Oct. 21 (Wed.)</w:t>
            </w:r>
          </w:p>
        </w:tc>
        <w:tc>
          <w:tcPr>
            <w:tcW w:w="3924" w:type="dxa"/>
          </w:tcPr>
          <w:p w:rsidR="00447993" w:rsidRPr="008303AB" w:rsidRDefault="00711BC1" w:rsidP="0063017E">
            <w:pPr>
              <w:rPr>
                <w:sz w:val="22"/>
                <w:szCs w:val="22"/>
              </w:rPr>
            </w:pPr>
            <w:r>
              <w:rPr>
                <w:sz w:val="22"/>
                <w:szCs w:val="22"/>
              </w:rPr>
              <w:t>Sophocles &amp; Greek Tragedy</w:t>
            </w:r>
          </w:p>
        </w:tc>
        <w:tc>
          <w:tcPr>
            <w:tcW w:w="4014" w:type="dxa"/>
          </w:tcPr>
          <w:p w:rsidR="00447993" w:rsidRPr="00C93318" w:rsidRDefault="00C93318" w:rsidP="0063017E">
            <w:pPr>
              <w:rPr>
                <w:sz w:val="22"/>
                <w:szCs w:val="22"/>
              </w:rPr>
            </w:pPr>
            <w:r>
              <w:rPr>
                <w:sz w:val="22"/>
                <w:szCs w:val="22"/>
              </w:rPr>
              <w:t xml:space="preserve">Sophocles, </w:t>
            </w:r>
            <w:r>
              <w:rPr>
                <w:i/>
                <w:sz w:val="22"/>
                <w:szCs w:val="22"/>
              </w:rPr>
              <w:t>Oedipus the King</w:t>
            </w:r>
            <w:r>
              <w:rPr>
                <w:sz w:val="22"/>
                <w:szCs w:val="22"/>
              </w:rPr>
              <w:t xml:space="preserve"> 1-997</w:t>
            </w:r>
          </w:p>
        </w:tc>
      </w:tr>
      <w:tr w:rsidR="00447993" w:rsidRPr="008303AB" w:rsidTr="0063017E">
        <w:tc>
          <w:tcPr>
            <w:tcW w:w="1638" w:type="dxa"/>
            <w:shd w:val="clear" w:color="auto" w:fill="F2F2F2" w:themeFill="background1" w:themeFillShade="F2"/>
          </w:tcPr>
          <w:p w:rsidR="00447993" w:rsidRDefault="00447993" w:rsidP="0063017E">
            <w:pPr>
              <w:rPr>
                <w:sz w:val="22"/>
                <w:szCs w:val="22"/>
              </w:rPr>
            </w:pPr>
            <w:r>
              <w:rPr>
                <w:sz w:val="22"/>
                <w:szCs w:val="22"/>
              </w:rPr>
              <w:t>Oct. 22-23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711BC1" w:rsidRDefault="00711BC1" w:rsidP="0063017E">
            <w:pPr>
              <w:rPr>
                <w:sz w:val="22"/>
                <w:szCs w:val="22"/>
              </w:rPr>
            </w:pPr>
            <w:r>
              <w:rPr>
                <w:sz w:val="22"/>
                <w:szCs w:val="22"/>
              </w:rPr>
              <w:t xml:space="preserve">Sophocles’ </w:t>
            </w:r>
            <w:r>
              <w:rPr>
                <w:i/>
                <w:sz w:val="22"/>
                <w:szCs w:val="22"/>
              </w:rPr>
              <w:t>Oedipus the King</w:t>
            </w:r>
          </w:p>
        </w:tc>
        <w:tc>
          <w:tcPr>
            <w:tcW w:w="4014" w:type="dxa"/>
            <w:shd w:val="clear" w:color="auto" w:fill="F2F2F2" w:themeFill="background1" w:themeFillShade="F2"/>
          </w:tcPr>
          <w:p w:rsidR="00447993" w:rsidRPr="00C93318" w:rsidRDefault="00C93318" w:rsidP="0063017E">
            <w:pPr>
              <w:rPr>
                <w:sz w:val="22"/>
                <w:szCs w:val="22"/>
              </w:rPr>
            </w:pPr>
            <w:r>
              <w:rPr>
                <w:sz w:val="22"/>
                <w:szCs w:val="22"/>
              </w:rPr>
              <w:t xml:space="preserve">Sophocles, </w:t>
            </w:r>
            <w:r>
              <w:rPr>
                <w:i/>
                <w:sz w:val="22"/>
                <w:szCs w:val="22"/>
              </w:rPr>
              <w:t>Oedipus the King</w:t>
            </w:r>
            <w:r>
              <w:rPr>
                <w:sz w:val="22"/>
                <w:szCs w:val="22"/>
              </w:rPr>
              <w:t xml:space="preserve"> 998-1684</w:t>
            </w:r>
          </w:p>
        </w:tc>
      </w:tr>
    </w:tbl>
    <w:p w:rsidR="00447993" w:rsidRDefault="00447993"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t xml:space="preserve">WEEK </w:t>
            </w:r>
            <w:r>
              <w:rPr>
                <w:b/>
                <w:sz w:val="22"/>
                <w:szCs w:val="22"/>
              </w:rPr>
              <w:t>9</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447993">
            <w:pPr>
              <w:rPr>
                <w:sz w:val="22"/>
                <w:szCs w:val="22"/>
              </w:rPr>
            </w:pPr>
            <w:r>
              <w:rPr>
                <w:sz w:val="22"/>
                <w:szCs w:val="22"/>
              </w:rPr>
              <w:t>Oct. 26 (Mon.)</w:t>
            </w:r>
          </w:p>
        </w:tc>
        <w:tc>
          <w:tcPr>
            <w:tcW w:w="3924" w:type="dxa"/>
            <w:shd w:val="clear" w:color="auto" w:fill="FFFFFF" w:themeFill="background1"/>
          </w:tcPr>
          <w:p w:rsidR="00447993" w:rsidRPr="00711BC1" w:rsidRDefault="003E551D" w:rsidP="0063017E">
            <w:pPr>
              <w:rPr>
                <w:sz w:val="22"/>
                <w:szCs w:val="22"/>
              </w:rPr>
            </w:pPr>
            <w:r>
              <w:rPr>
                <w:b/>
                <w:sz w:val="22"/>
                <w:szCs w:val="22"/>
              </w:rPr>
              <w:t>MIDTERM EXAMINATION</w:t>
            </w:r>
          </w:p>
        </w:tc>
        <w:tc>
          <w:tcPr>
            <w:tcW w:w="4014" w:type="dxa"/>
            <w:shd w:val="clear" w:color="auto" w:fill="FFFFFF" w:themeFill="background1"/>
          </w:tcPr>
          <w:p w:rsidR="00447993" w:rsidRPr="00447993" w:rsidRDefault="00447993" w:rsidP="0063017E">
            <w:pPr>
              <w:rPr>
                <w:sz w:val="22"/>
                <w:szCs w:val="22"/>
              </w:rPr>
            </w:pPr>
          </w:p>
        </w:tc>
      </w:tr>
      <w:tr w:rsidR="00447993" w:rsidRPr="008303AB" w:rsidTr="0063017E">
        <w:tc>
          <w:tcPr>
            <w:tcW w:w="1638" w:type="dxa"/>
          </w:tcPr>
          <w:p w:rsidR="00447993" w:rsidRPr="008303AB" w:rsidRDefault="00447993" w:rsidP="00447993">
            <w:pPr>
              <w:rPr>
                <w:sz w:val="22"/>
                <w:szCs w:val="22"/>
              </w:rPr>
            </w:pPr>
            <w:r>
              <w:rPr>
                <w:sz w:val="22"/>
                <w:szCs w:val="22"/>
              </w:rPr>
              <w:t>Oct. 28 (Wed.)</w:t>
            </w:r>
          </w:p>
        </w:tc>
        <w:tc>
          <w:tcPr>
            <w:tcW w:w="3924" w:type="dxa"/>
          </w:tcPr>
          <w:p w:rsidR="00447993" w:rsidRPr="008303AB" w:rsidRDefault="00711BC1" w:rsidP="0063017E">
            <w:pPr>
              <w:rPr>
                <w:sz w:val="22"/>
                <w:szCs w:val="22"/>
              </w:rPr>
            </w:pPr>
            <w:r>
              <w:rPr>
                <w:sz w:val="22"/>
                <w:szCs w:val="22"/>
              </w:rPr>
              <w:t>Aristotle</w:t>
            </w:r>
          </w:p>
        </w:tc>
        <w:tc>
          <w:tcPr>
            <w:tcW w:w="4014" w:type="dxa"/>
          </w:tcPr>
          <w:p w:rsidR="00FE4997" w:rsidRPr="00FE4997" w:rsidRDefault="00FE4997" w:rsidP="00FE4997">
            <w:pPr>
              <w:rPr>
                <w:sz w:val="22"/>
                <w:szCs w:val="22"/>
              </w:rPr>
            </w:pPr>
            <w:proofErr w:type="spellStart"/>
            <w:r w:rsidRPr="00FE4997">
              <w:rPr>
                <w:sz w:val="22"/>
                <w:szCs w:val="22"/>
              </w:rPr>
              <w:t>Lawhead</w:t>
            </w:r>
            <w:proofErr w:type="spellEnd"/>
            <w:r w:rsidRPr="00FE4997">
              <w:rPr>
                <w:sz w:val="22"/>
                <w:szCs w:val="22"/>
              </w:rPr>
              <w:t>, pp. 68-70, 80-87</w:t>
            </w:r>
          </w:p>
          <w:p w:rsidR="00447993" w:rsidRPr="00447993" w:rsidRDefault="00FE4997" w:rsidP="0063017E">
            <w:pPr>
              <w:rPr>
                <w:sz w:val="22"/>
                <w:szCs w:val="22"/>
              </w:rPr>
            </w:pPr>
            <w:proofErr w:type="spellStart"/>
            <w:r w:rsidRPr="00FE4997">
              <w:rPr>
                <w:i/>
                <w:iCs/>
                <w:sz w:val="22"/>
                <w:szCs w:val="22"/>
              </w:rPr>
              <w:t>Nichomachean</w:t>
            </w:r>
            <w:proofErr w:type="spellEnd"/>
            <w:r w:rsidRPr="00FE4997">
              <w:rPr>
                <w:i/>
                <w:iCs/>
                <w:sz w:val="22"/>
                <w:szCs w:val="22"/>
              </w:rPr>
              <w:t xml:space="preserve"> Ethics </w:t>
            </w:r>
            <w:r w:rsidRPr="00FE4997">
              <w:rPr>
                <w:sz w:val="22"/>
                <w:szCs w:val="22"/>
              </w:rPr>
              <w:t>(Baird, pp. 378-387)</w:t>
            </w:r>
          </w:p>
        </w:tc>
      </w:tr>
      <w:tr w:rsidR="00447993" w:rsidRPr="008303AB" w:rsidTr="0063017E">
        <w:tc>
          <w:tcPr>
            <w:tcW w:w="1638" w:type="dxa"/>
            <w:shd w:val="clear" w:color="auto" w:fill="F2F2F2" w:themeFill="background1" w:themeFillShade="F2"/>
          </w:tcPr>
          <w:p w:rsidR="00447993" w:rsidRDefault="00447993" w:rsidP="0063017E">
            <w:pPr>
              <w:rPr>
                <w:sz w:val="22"/>
                <w:szCs w:val="22"/>
              </w:rPr>
            </w:pPr>
            <w:r>
              <w:rPr>
                <w:sz w:val="22"/>
                <w:szCs w:val="22"/>
              </w:rPr>
              <w:t>Oct. 29-30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711BC1" w:rsidRDefault="00711BC1" w:rsidP="0063017E">
            <w:pPr>
              <w:rPr>
                <w:sz w:val="22"/>
                <w:szCs w:val="22"/>
              </w:rPr>
            </w:pPr>
            <w:r>
              <w:rPr>
                <w:sz w:val="22"/>
                <w:szCs w:val="22"/>
              </w:rPr>
              <w:t xml:space="preserve">Aristotle’s </w:t>
            </w:r>
            <w:proofErr w:type="spellStart"/>
            <w:r>
              <w:rPr>
                <w:i/>
                <w:sz w:val="22"/>
                <w:szCs w:val="22"/>
              </w:rPr>
              <w:t>Nichomachean</w:t>
            </w:r>
            <w:proofErr w:type="spellEnd"/>
            <w:r>
              <w:rPr>
                <w:i/>
                <w:sz w:val="22"/>
                <w:szCs w:val="22"/>
              </w:rPr>
              <w:t xml:space="preserve"> Ethics</w:t>
            </w:r>
          </w:p>
        </w:tc>
        <w:tc>
          <w:tcPr>
            <w:tcW w:w="4014" w:type="dxa"/>
            <w:shd w:val="clear" w:color="auto" w:fill="F2F2F2" w:themeFill="background1" w:themeFillShade="F2"/>
          </w:tcPr>
          <w:p w:rsidR="00447993" w:rsidRPr="00520994" w:rsidRDefault="00520994" w:rsidP="00FE4997">
            <w:pPr>
              <w:rPr>
                <w:sz w:val="22"/>
                <w:szCs w:val="22"/>
              </w:rPr>
            </w:pPr>
            <w:proofErr w:type="spellStart"/>
            <w:r>
              <w:rPr>
                <w:i/>
                <w:sz w:val="22"/>
                <w:szCs w:val="22"/>
              </w:rPr>
              <w:t>Nichomachean</w:t>
            </w:r>
            <w:proofErr w:type="spellEnd"/>
            <w:r>
              <w:rPr>
                <w:i/>
                <w:sz w:val="22"/>
                <w:szCs w:val="22"/>
              </w:rPr>
              <w:t xml:space="preserve"> Ethics</w:t>
            </w:r>
            <w:r w:rsidR="00FE4997">
              <w:rPr>
                <w:sz w:val="22"/>
                <w:szCs w:val="22"/>
              </w:rPr>
              <w:t xml:space="preserve">, cont. </w:t>
            </w:r>
            <w:r w:rsidR="00FE4997" w:rsidRPr="00FE4997">
              <w:rPr>
                <w:sz w:val="22"/>
                <w:szCs w:val="22"/>
              </w:rPr>
              <w:t>(Ba</w:t>
            </w:r>
            <w:r w:rsidR="00564CF9">
              <w:rPr>
                <w:sz w:val="22"/>
                <w:szCs w:val="22"/>
              </w:rPr>
              <w:t>ird, pp. 387-400, 442-7</w:t>
            </w:r>
            <w:r w:rsidR="00FE4997" w:rsidRPr="00FE4997">
              <w:rPr>
                <w:sz w:val="22"/>
                <w:szCs w:val="22"/>
              </w:rPr>
              <w:t>)</w:t>
            </w:r>
          </w:p>
        </w:tc>
      </w:tr>
    </w:tbl>
    <w:p w:rsidR="00447993" w:rsidRDefault="00447993"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t xml:space="preserve">WEEK </w:t>
            </w:r>
            <w:r>
              <w:rPr>
                <w:b/>
                <w:sz w:val="22"/>
                <w:szCs w:val="22"/>
              </w:rPr>
              <w:t>10</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447993">
            <w:pPr>
              <w:rPr>
                <w:sz w:val="22"/>
                <w:szCs w:val="22"/>
              </w:rPr>
            </w:pPr>
            <w:r>
              <w:rPr>
                <w:sz w:val="22"/>
                <w:szCs w:val="22"/>
              </w:rPr>
              <w:t>Nov. 2 (Mon.)</w:t>
            </w:r>
          </w:p>
        </w:tc>
        <w:tc>
          <w:tcPr>
            <w:tcW w:w="3924" w:type="dxa"/>
            <w:shd w:val="clear" w:color="auto" w:fill="FFFFFF" w:themeFill="background1"/>
          </w:tcPr>
          <w:p w:rsidR="00447993" w:rsidRPr="00711BC1" w:rsidRDefault="00711BC1" w:rsidP="0063017E">
            <w:pPr>
              <w:rPr>
                <w:sz w:val="22"/>
                <w:szCs w:val="22"/>
              </w:rPr>
            </w:pPr>
            <w:r>
              <w:rPr>
                <w:sz w:val="22"/>
                <w:szCs w:val="22"/>
              </w:rPr>
              <w:t xml:space="preserve">Rome, Augustus, and the </w:t>
            </w:r>
            <w:r>
              <w:rPr>
                <w:i/>
                <w:sz w:val="22"/>
                <w:szCs w:val="22"/>
              </w:rPr>
              <w:t>Aeneid</w:t>
            </w:r>
          </w:p>
        </w:tc>
        <w:tc>
          <w:tcPr>
            <w:tcW w:w="4014" w:type="dxa"/>
            <w:shd w:val="clear" w:color="auto" w:fill="FFFFFF" w:themeFill="background1"/>
          </w:tcPr>
          <w:p w:rsidR="00447993" w:rsidRPr="00717748" w:rsidRDefault="005F6A4B" w:rsidP="005F6A4B">
            <w:pPr>
              <w:rPr>
                <w:sz w:val="22"/>
                <w:szCs w:val="22"/>
              </w:rPr>
            </w:pPr>
            <w:r w:rsidRPr="00717748">
              <w:rPr>
                <w:i/>
                <w:sz w:val="22"/>
                <w:szCs w:val="22"/>
              </w:rPr>
              <w:t>Aeneid</w:t>
            </w:r>
            <w:r w:rsidRPr="00717748">
              <w:rPr>
                <w:sz w:val="22"/>
                <w:szCs w:val="22"/>
              </w:rPr>
              <w:t xml:space="preserve"> 1-3</w:t>
            </w:r>
          </w:p>
          <w:p w:rsidR="00577C06" w:rsidRPr="00717748" w:rsidRDefault="00717748" w:rsidP="005F6A4B">
            <w:pPr>
              <w:rPr>
                <w:sz w:val="22"/>
                <w:szCs w:val="22"/>
              </w:rPr>
            </w:pPr>
            <w:r w:rsidRPr="00717748">
              <w:rPr>
                <w:sz w:val="22"/>
                <w:szCs w:val="22"/>
              </w:rPr>
              <w:t>Historical Reading: The Roman Republic and Augustus (Sakai)</w:t>
            </w:r>
          </w:p>
        </w:tc>
      </w:tr>
      <w:tr w:rsidR="00447993" w:rsidRPr="008303AB" w:rsidTr="0063017E">
        <w:tc>
          <w:tcPr>
            <w:tcW w:w="1638" w:type="dxa"/>
          </w:tcPr>
          <w:p w:rsidR="00447993" w:rsidRPr="008303AB" w:rsidRDefault="00447993" w:rsidP="00447993">
            <w:pPr>
              <w:rPr>
                <w:sz w:val="22"/>
                <w:szCs w:val="22"/>
              </w:rPr>
            </w:pPr>
            <w:r>
              <w:rPr>
                <w:sz w:val="22"/>
                <w:szCs w:val="22"/>
              </w:rPr>
              <w:t>Nov. 4 (Wed.)</w:t>
            </w:r>
          </w:p>
        </w:tc>
        <w:tc>
          <w:tcPr>
            <w:tcW w:w="3924" w:type="dxa"/>
          </w:tcPr>
          <w:p w:rsidR="00447993" w:rsidRPr="005F6A4B" w:rsidRDefault="005F6A4B" w:rsidP="0063017E">
            <w:pPr>
              <w:rPr>
                <w:sz w:val="22"/>
                <w:szCs w:val="22"/>
              </w:rPr>
            </w:pPr>
            <w:r>
              <w:rPr>
                <w:sz w:val="22"/>
                <w:szCs w:val="22"/>
              </w:rPr>
              <w:t>Virgil’s Roman Hero</w:t>
            </w:r>
          </w:p>
        </w:tc>
        <w:tc>
          <w:tcPr>
            <w:tcW w:w="4014" w:type="dxa"/>
          </w:tcPr>
          <w:p w:rsidR="00447993" w:rsidRPr="005F6A4B" w:rsidRDefault="005F6A4B" w:rsidP="0063017E">
            <w:pPr>
              <w:rPr>
                <w:sz w:val="22"/>
                <w:szCs w:val="22"/>
              </w:rPr>
            </w:pPr>
            <w:r>
              <w:rPr>
                <w:i/>
                <w:sz w:val="22"/>
                <w:szCs w:val="22"/>
              </w:rPr>
              <w:t>Aeneid</w:t>
            </w:r>
            <w:r>
              <w:rPr>
                <w:sz w:val="22"/>
                <w:szCs w:val="22"/>
              </w:rPr>
              <w:t xml:space="preserve"> 4-6</w:t>
            </w:r>
          </w:p>
        </w:tc>
      </w:tr>
      <w:tr w:rsidR="00447993" w:rsidRPr="008303AB" w:rsidTr="0063017E">
        <w:tc>
          <w:tcPr>
            <w:tcW w:w="1638" w:type="dxa"/>
            <w:shd w:val="clear" w:color="auto" w:fill="F2F2F2" w:themeFill="background1" w:themeFillShade="F2"/>
          </w:tcPr>
          <w:p w:rsidR="00447993" w:rsidRDefault="00447993" w:rsidP="0063017E">
            <w:pPr>
              <w:rPr>
                <w:sz w:val="22"/>
                <w:szCs w:val="22"/>
              </w:rPr>
            </w:pPr>
            <w:r>
              <w:rPr>
                <w:sz w:val="22"/>
                <w:szCs w:val="22"/>
              </w:rPr>
              <w:t>Nov. 5-6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711BC1" w:rsidRDefault="00711BC1" w:rsidP="0063017E">
            <w:pPr>
              <w:rPr>
                <w:sz w:val="22"/>
                <w:szCs w:val="22"/>
              </w:rPr>
            </w:pPr>
            <w:r>
              <w:rPr>
                <w:sz w:val="22"/>
                <w:szCs w:val="22"/>
              </w:rPr>
              <w:t xml:space="preserve">Virgil’s </w:t>
            </w:r>
            <w:r>
              <w:rPr>
                <w:i/>
                <w:sz w:val="22"/>
                <w:szCs w:val="22"/>
              </w:rPr>
              <w:t>Aeneid</w:t>
            </w:r>
          </w:p>
        </w:tc>
        <w:tc>
          <w:tcPr>
            <w:tcW w:w="4014" w:type="dxa"/>
            <w:shd w:val="clear" w:color="auto" w:fill="F2F2F2" w:themeFill="background1" w:themeFillShade="F2"/>
          </w:tcPr>
          <w:p w:rsidR="00447993" w:rsidRPr="005F6A4B" w:rsidRDefault="005F6A4B" w:rsidP="0063017E">
            <w:pPr>
              <w:rPr>
                <w:sz w:val="22"/>
                <w:szCs w:val="22"/>
              </w:rPr>
            </w:pPr>
            <w:r>
              <w:rPr>
                <w:i/>
                <w:sz w:val="22"/>
                <w:szCs w:val="22"/>
              </w:rPr>
              <w:t>Aeneid</w:t>
            </w:r>
            <w:r>
              <w:rPr>
                <w:sz w:val="22"/>
                <w:szCs w:val="22"/>
              </w:rPr>
              <w:t xml:space="preserve"> 8-10, 12</w:t>
            </w:r>
          </w:p>
        </w:tc>
      </w:tr>
    </w:tbl>
    <w:p w:rsidR="00447993" w:rsidRDefault="00447993" w:rsidP="00447993">
      <w:pPr>
        <w:rPr>
          <w:sz w:val="22"/>
          <w:szCs w:val="22"/>
          <w:lang w:val="sq-AL"/>
        </w:rPr>
      </w:pPr>
    </w:p>
    <w:p w:rsidR="00FE4997" w:rsidRDefault="00FE4997"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lastRenderedPageBreak/>
              <w:t xml:space="preserve">WEEK </w:t>
            </w:r>
            <w:r>
              <w:rPr>
                <w:b/>
                <w:sz w:val="22"/>
                <w:szCs w:val="22"/>
              </w:rPr>
              <w:t>11</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63017E">
            <w:pPr>
              <w:rPr>
                <w:sz w:val="22"/>
                <w:szCs w:val="22"/>
              </w:rPr>
            </w:pPr>
            <w:r>
              <w:rPr>
                <w:sz w:val="22"/>
                <w:szCs w:val="22"/>
              </w:rPr>
              <w:t>Nov. 9 (Mon.)</w:t>
            </w:r>
          </w:p>
        </w:tc>
        <w:tc>
          <w:tcPr>
            <w:tcW w:w="3924" w:type="dxa"/>
            <w:shd w:val="clear" w:color="auto" w:fill="FFFFFF" w:themeFill="background1"/>
          </w:tcPr>
          <w:p w:rsidR="00447993" w:rsidRPr="008303AB" w:rsidRDefault="005604E9" w:rsidP="0063017E">
            <w:pPr>
              <w:rPr>
                <w:sz w:val="22"/>
                <w:szCs w:val="22"/>
              </w:rPr>
            </w:pPr>
            <w:r>
              <w:rPr>
                <w:sz w:val="22"/>
                <w:szCs w:val="22"/>
              </w:rPr>
              <w:t>Jesus and Paul</w:t>
            </w:r>
          </w:p>
        </w:tc>
        <w:tc>
          <w:tcPr>
            <w:tcW w:w="4014" w:type="dxa"/>
            <w:shd w:val="clear" w:color="auto" w:fill="FFFFFF" w:themeFill="background1"/>
          </w:tcPr>
          <w:p w:rsidR="00447993" w:rsidRPr="00447993" w:rsidRDefault="00BE6CEE" w:rsidP="0063017E">
            <w:pPr>
              <w:rPr>
                <w:sz w:val="22"/>
                <w:szCs w:val="22"/>
              </w:rPr>
            </w:pPr>
            <w:proofErr w:type="spellStart"/>
            <w:r>
              <w:rPr>
                <w:sz w:val="22"/>
                <w:szCs w:val="22"/>
              </w:rPr>
              <w:t>Vidmar</w:t>
            </w:r>
            <w:proofErr w:type="spellEnd"/>
            <w:r>
              <w:rPr>
                <w:sz w:val="22"/>
                <w:szCs w:val="22"/>
              </w:rPr>
              <w:t xml:space="preserve">, pp. </w:t>
            </w:r>
            <w:r w:rsidR="00E71079">
              <w:rPr>
                <w:sz w:val="22"/>
                <w:szCs w:val="22"/>
              </w:rPr>
              <w:t xml:space="preserve">11-27, </w:t>
            </w:r>
            <w:r w:rsidR="00330487">
              <w:rPr>
                <w:sz w:val="22"/>
                <w:szCs w:val="22"/>
              </w:rPr>
              <w:t>Matthew</w:t>
            </w:r>
            <w:r w:rsidR="00E71079">
              <w:rPr>
                <w:sz w:val="22"/>
                <w:szCs w:val="22"/>
              </w:rPr>
              <w:t>: 1-2, 26-28</w:t>
            </w:r>
          </w:p>
        </w:tc>
      </w:tr>
      <w:tr w:rsidR="00447993" w:rsidRPr="008303AB" w:rsidTr="0063017E">
        <w:tc>
          <w:tcPr>
            <w:tcW w:w="1638" w:type="dxa"/>
          </w:tcPr>
          <w:p w:rsidR="00447993" w:rsidRPr="008303AB" w:rsidRDefault="00447993" w:rsidP="0063017E">
            <w:pPr>
              <w:rPr>
                <w:sz w:val="22"/>
                <w:szCs w:val="22"/>
              </w:rPr>
            </w:pPr>
            <w:r>
              <w:rPr>
                <w:sz w:val="22"/>
                <w:szCs w:val="22"/>
              </w:rPr>
              <w:t>Nov. 11 (Wed.)</w:t>
            </w:r>
          </w:p>
        </w:tc>
        <w:tc>
          <w:tcPr>
            <w:tcW w:w="3924" w:type="dxa"/>
          </w:tcPr>
          <w:p w:rsidR="00447993" w:rsidRPr="008303AB" w:rsidRDefault="005604E9" w:rsidP="0063017E">
            <w:pPr>
              <w:rPr>
                <w:sz w:val="22"/>
                <w:szCs w:val="22"/>
              </w:rPr>
            </w:pPr>
            <w:r>
              <w:rPr>
                <w:sz w:val="22"/>
                <w:szCs w:val="22"/>
              </w:rPr>
              <w:t>The Early Church</w:t>
            </w:r>
          </w:p>
        </w:tc>
        <w:tc>
          <w:tcPr>
            <w:tcW w:w="4014" w:type="dxa"/>
          </w:tcPr>
          <w:p w:rsidR="00447993" w:rsidRPr="00447993" w:rsidRDefault="00330487" w:rsidP="00330487">
            <w:pPr>
              <w:rPr>
                <w:sz w:val="22"/>
                <w:szCs w:val="22"/>
              </w:rPr>
            </w:pPr>
            <w:proofErr w:type="spellStart"/>
            <w:r>
              <w:rPr>
                <w:sz w:val="22"/>
                <w:szCs w:val="22"/>
              </w:rPr>
              <w:t>Vidmar</w:t>
            </w:r>
            <w:proofErr w:type="spellEnd"/>
            <w:r>
              <w:rPr>
                <w:sz w:val="22"/>
                <w:szCs w:val="22"/>
              </w:rPr>
              <w:t>, pp. 27-39, Acts of the Apostles</w:t>
            </w:r>
            <w:r w:rsidR="00E71079">
              <w:rPr>
                <w:sz w:val="22"/>
                <w:szCs w:val="22"/>
              </w:rPr>
              <w:t>: 15-27</w:t>
            </w:r>
          </w:p>
        </w:tc>
      </w:tr>
      <w:tr w:rsidR="00447993" w:rsidRPr="008303AB" w:rsidTr="0063017E">
        <w:tc>
          <w:tcPr>
            <w:tcW w:w="1638" w:type="dxa"/>
            <w:shd w:val="clear" w:color="auto" w:fill="F2F2F2" w:themeFill="background1" w:themeFillShade="F2"/>
          </w:tcPr>
          <w:p w:rsidR="00447993" w:rsidRDefault="00447993" w:rsidP="0063017E">
            <w:pPr>
              <w:rPr>
                <w:sz w:val="22"/>
                <w:szCs w:val="22"/>
              </w:rPr>
            </w:pPr>
            <w:r>
              <w:rPr>
                <w:sz w:val="22"/>
                <w:szCs w:val="22"/>
              </w:rPr>
              <w:t>Nov. 12-13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8303AB" w:rsidRDefault="00447993" w:rsidP="0063017E">
            <w:pPr>
              <w:rPr>
                <w:sz w:val="22"/>
                <w:szCs w:val="22"/>
              </w:rPr>
            </w:pPr>
          </w:p>
        </w:tc>
        <w:tc>
          <w:tcPr>
            <w:tcW w:w="4014" w:type="dxa"/>
            <w:shd w:val="clear" w:color="auto" w:fill="F2F2F2" w:themeFill="background1" w:themeFillShade="F2"/>
          </w:tcPr>
          <w:p w:rsidR="00447993" w:rsidRPr="00447993" w:rsidRDefault="00E71079" w:rsidP="0063017E">
            <w:pPr>
              <w:rPr>
                <w:sz w:val="22"/>
                <w:szCs w:val="22"/>
              </w:rPr>
            </w:pPr>
            <w:r>
              <w:rPr>
                <w:sz w:val="22"/>
                <w:szCs w:val="22"/>
              </w:rPr>
              <w:t>All of the above</w:t>
            </w:r>
          </w:p>
        </w:tc>
      </w:tr>
    </w:tbl>
    <w:p w:rsidR="00520994" w:rsidRDefault="00520994"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t xml:space="preserve">WEEK </w:t>
            </w:r>
            <w:r>
              <w:rPr>
                <w:b/>
                <w:sz w:val="22"/>
                <w:szCs w:val="22"/>
              </w:rPr>
              <w:t>12</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63017E">
            <w:pPr>
              <w:rPr>
                <w:sz w:val="22"/>
                <w:szCs w:val="22"/>
              </w:rPr>
            </w:pPr>
            <w:r>
              <w:rPr>
                <w:sz w:val="22"/>
                <w:szCs w:val="22"/>
              </w:rPr>
              <w:t>Nov. 16 (Mon.)</w:t>
            </w:r>
          </w:p>
        </w:tc>
        <w:tc>
          <w:tcPr>
            <w:tcW w:w="3924" w:type="dxa"/>
            <w:shd w:val="clear" w:color="auto" w:fill="FFFFFF" w:themeFill="background1"/>
          </w:tcPr>
          <w:p w:rsidR="00447993" w:rsidRPr="008303AB" w:rsidRDefault="005604E9" w:rsidP="005604E9">
            <w:pPr>
              <w:tabs>
                <w:tab w:val="left" w:pos="945"/>
              </w:tabs>
              <w:rPr>
                <w:sz w:val="22"/>
                <w:szCs w:val="22"/>
              </w:rPr>
            </w:pPr>
            <w:r>
              <w:rPr>
                <w:sz w:val="22"/>
                <w:szCs w:val="22"/>
              </w:rPr>
              <w:t>Christian Rome and St. Augustine</w:t>
            </w:r>
          </w:p>
        </w:tc>
        <w:tc>
          <w:tcPr>
            <w:tcW w:w="4014" w:type="dxa"/>
            <w:shd w:val="clear" w:color="auto" w:fill="FFFFFF" w:themeFill="background1"/>
          </w:tcPr>
          <w:p w:rsidR="00447993" w:rsidRPr="00447993" w:rsidRDefault="00330487" w:rsidP="0063017E">
            <w:pPr>
              <w:rPr>
                <w:sz w:val="22"/>
                <w:szCs w:val="22"/>
              </w:rPr>
            </w:pPr>
            <w:proofErr w:type="spellStart"/>
            <w:r>
              <w:rPr>
                <w:sz w:val="22"/>
                <w:szCs w:val="22"/>
              </w:rPr>
              <w:t>Vidmar</w:t>
            </w:r>
            <w:proofErr w:type="spellEnd"/>
            <w:r>
              <w:rPr>
                <w:sz w:val="22"/>
                <w:szCs w:val="22"/>
              </w:rPr>
              <w:t>, pp. 39-44, 67-79</w:t>
            </w:r>
          </w:p>
        </w:tc>
      </w:tr>
      <w:tr w:rsidR="00447993" w:rsidRPr="008303AB" w:rsidTr="0063017E">
        <w:tc>
          <w:tcPr>
            <w:tcW w:w="1638" w:type="dxa"/>
          </w:tcPr>
          <w:p w:rsidR="00447993" w:rsidRPr="008303AB" w:rsidRDefault="00447993" w:rsidP="0063017E">
            <w:pPr>
              <w:rPr>
                <w:sz w:val="22"/>
                <w:szCs w:val="22"/>
              </w:rPr>
            </w:pPr>
            <w:r>
              <w:rPr>
                <w:sz w:val="22"/>
                <w:szCs w:val="22"/>
              </w:rPr>
              <w:t>Nov. 18 (Wed.)</w:t>
            </w:r>
          </w:p>
        </w:tc>
        <w:tc>
          <w:tcPr>
            <w:tcW w:w="3924" w:type="dxa"/>
          </w:tcPr>
          <w:p w:rsidR="00447993" w:rsidRPr="008303AB" w:rsidRDefault="005604E9" w:rsidP="0063017E">
            <w:pPr>
              <w:rPr>
                <w:sz w:val="22"/>
                <w:szCs w:val="22"/>
              </w:rPr>
            </w:pPr>
            <w:r>
              <w:rPr>
                <w:sz w:val="22"/>
                <w:szCs w:val="22"/>
              </w:rPr>
              <w:t xml:space="preserve">Augustine’s </w:t>
            </w:r>
            <w:r w:rsidRPr="005604E9">
              <w:rPr>
                <w:i/>
                <w:sz w:val="22"/>
                <w:szCs w:val="22"/>
              </w:rPr>
              <w:t>Confessions</w:t>
            </w:r>
          </w:p>
        </w:tc>
        <w:tc>
          <w:tcPr>
            <w:tcW w:w="4014" w:type="dxa"/>
          </w:tcPr>
          <w:p w:rsidR="00447993" w:rsidRPr="00447993" w:rsidRDefault="00330487" w:rsidP="0063017E">
            <w:pPr>
              <w:rPr>
                <w:sz w:val="22"/>
                <w:szCs w:val="22"/>
              </w:rPr>
            </w:pPr>
            <w:r w:rsidRPr="00330487">
              <w:rPr>
                <w:i/>
                <w:sz w:val="22"/>
                <w:szCs w:val="22"/>
              </w:rPr>
              <w:t>Confessions</w:t>
            </w:r>
            <w:r>
              <w:rPr>
                <w:sz w:val="22"/>
                <w:szCs w:val="22"/>
              </w:rPr>
              <w:t>, Books 1-6</w:t>
            </w:r>
            <w:r w:rsidR="00EB1E87">
              <w:rPr>
                <w:sz w:val="22"/>
                <w:szCs w:val="22"/>
              </w:rPr>
              <w:t xml:space="preserve"> (selections)</w:t>
            </w:r>
          </w:p>
        </w:tc>
      </w:tr>
      <w:tr w:rsidR="00447993" w:rsidRPr="008303AB" w:rsidTr="0063017E">
        <w:tc>
          <w:tcPr>
            <w:tcW w:w="1638" w:type="dxa"/>
            <w:shd w:val="clear" w:color="auto" w:fill="F2F2F2" w:themeFill="background1" w:themeFillShade="F2"/>
          </w:tcPr>
          <w:p w:rsidR="00447993" w:rsidRDefault="00447993" w:rsidP="0063017E">
            <w:pPr>
              <w:rPr>
                <w:sz w:val="22"/>
                <w:szCs w:val="22"/>
              </w:rPr>
            </w:pPr>
            <w:r>
              <w:rPr>
                <w:sz w:val="22"/>
                <w:szCs w:val="22"/>
              </w:rPr>
              <w:t>Nov. 19-20 (Thurs</w:t>
            </w:r>
            <w:proofErr w:type="gramStart"/>
            <w:r>
              <w:rPr>
                <w:sz w:val="22"/>
                <w:szCs w:val="22"/>
              </w:rPr>
              <w:t>./</w:t>
            </w:r>
            <w:proofErr w:type="gramEnd"/>
            <w:r>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8303AB" w:rsidRDefault="005604E9" w:rsidP="0063017E">
            <w:pPr>
              <w:rPr>
                <w:sz w:val="22"/>
                <w:szCs w:val="22"/>
              </w:rPr>
            </w:pPr>
            <w:r>
              <w:rPr>
                <w:sz w:val="22"/>
                <w:szCs w:val="22"/>
              </w:rPr>
              <w:t xml:space="preserve">The </w:t>
            </w:r>
            <w:r w:rsidRPr="005604E9">
              <w:rPr>
                <w:i/>
                <w:sz w:val="22"/>
                <w:szCs w:val="22"/>
              </w:rPr>
              <w:t>Confessions</w:t>
            </w:r>
          </w:p>
        </w:tc>
        <w:tc>
          <w:tcPr>
            <w:tcW w:w="4014" w:type="dxa"/>
            <w:shd w:val="clear" w:color="auto" w:fill="F2F2F2" w:themeFill="background1" w:themeFillShade="F2"/>
          </w:tcPr>
          <w:p w:rsidR="00447993" w:rsidRPr="00447993" w:rsidRDefault="00330487" w:rsidP="0063017E">
            <w:pPr>
              <w:rPr>
                <w:sz w:val="22"/>
                <w:szCs w:val="22"/>
              </w:rPr>
            </w:pPr>
            <w:r w:rsidRPr="00330487">
              <w:rPr>
                <w:i/>
                <w:sz w:val="22"/>
                <w:szCs w:val="22"/>
              </w:rPr>
              <w:t>Confessions</w:t>
            </w:r>
            <w:r w:rsidR="00EB1E87">
              <w:rPr>
                <w:sz w:val="22"/>
                <w:szCs w:val="22"/>
              </w:rPr>
              <w:t>, Books 7-8, 13 (selections)</w:t>
            </w:r>
          </w:p>
        </w:tc>
      </w:tr>
    </w:tbl>
    <w:p w:rsidR="00447993" w:rsidRDefault="00447993"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520994" w:rsidRPr="008303AB" w:rsidTr="00B95539">
        <w:tc>
          <w:tcPr>
            <w:tcW w:w="9576" w:type="dxa"/>
            <w:gridSpan w:val="3"/>
            <w:shd w:val="clear" w:color="auto" w:fill="BFBFBF" w:themeFill="background1" w:themeFillShade="BF"/>
          </w:tcPr>
          <w:p w:rsidR="00520994" w:rsidRPr="008303AB" w:rsidRDefault="00520994" w:rsidP="00B95539">
            <w:pPr>
              <w:jc w:val="center"/>
              <w:rPr>
                <w:b/>
                <w:sz w:val="22"/>
                <w:szCs w:val="22"/>
              </w:rPr>
            </w:pPr>
            <w:r w:rsidRPr="008303AB">
              <w:rPr>
                <w:b/>
                <w:sz w:val="22"/>
                <w:szCs w:val="22"/>
              </w:rPr>
              <w:t xml:space="preserve">WEEK </w:t>
            </w:r>
            <w:r>
              <w:rPr>
                <w:b/>
                <w:sz w:val="22"/>
                <w:szCs w:val="22"/>
              </w:rPr>
              <w:t>13</w:t>
            </w:r>
          </w:p>
        </w:tc>
      </w:tr>
      <w:tr w:rsidR="00520994" w:rsidRPr="008303AB" w:rsidTr="00B95539">
        <w:tc>
          <w:tcPr>
            <w:tcW w:w="1638" w:type="dxa"/>
            <w:shd w:val="clear" w:color="auto" w:fill="D9D9D9" w:themeFill="background1" w:themeFillShade="D9"/>
          </w:tcPr>
          <w:p w:rsidR="00520994" w:rsidRPr="008303AB" w:rsidRDefault="00520994" w:rsidP="00B95539">
            <w:pPr>
              <w:jc w:val="center"/>
              <w:rPr>
                <w:b/>
                <w:sz w:val="22"/>
                <w:szCs w:val="22"/>
              </w:rPr>
            </w:pPr>
            <w:r w:rsidRPr="008303AB">
              <w:rPr>
                <w:b/>
                <w:sz w:val="22"/>
                <w:szCs w:val="22"/>
              </w:rPr>
              <w:t>Date</w:t>
            </w:r>
          </w:p>
        </w:tc>
        <w:tc>
          <w:tcPr>
            <w:tcW w:w="3924" w:type="dxa"/>
            <w:shd w:val="clear" w:color="auto" w:fill="D9D9D9" w:themeFill="background1" w:themeFillShade="D9"/>
          </w:tcPr>
          <w:p w:rsidR="00520994" w:rsidRPr="008303AB" w:rsidRDefault="00520994" w:rsidP="00B95539">
            <w:pPr>
              <w:jc w:val="center"/>
              <w:rPr>
                <w:b/>
                <w:sz w:val="22"/>
                <w:szCs w:val="22"/>
              </w:rPr>
            </w:pPr>
            <w:r w:rsidRPr="008303AB">
              <w:rPr>
                <w:b/>
                <w:sz w:val="22"/>
                <w:szCs w:val="22"/>
              </w:rPr>
              <w:t>Topic</w:t>
            </w:r>
          </w:p>
        </w:tc>
        <w:tc>
          <w:tcPr>
            <w:tcW w:w="4014" w:type="dxa"/>
            <w:shd w:val="clear" w:color="auto" w:fill="D9D9D9" w:themeFill="background1" w:themeFillShade="D9"/>
          </w:tcPr>
          <w:p w:rsidR="00520994" w:rsidRPr="008303AB" w:rsidRDefault="00520994" w:rsidP="00B95539">
            <w:pPr>
              <w:jc w:val="center"/>
              <w:rPr>
                <w:b/>
                <w:sz w:val="22"/>
                <w:szCs w:val="22"/>
              </w:rPr>
            </w:pPr>
            <w:r w:rsidRPr="008303AB">
              <w:rPr>
                <w:b/>
                <w:sz w:val="22"/>
                <w:szCs w:val="22"/>
              </w:rPr>
              <w:t>Assignment</w:t>
            </w:r>
          </w:p>
        </w:tc>
      </w:tr>
      <w:tr w:rsidR="00520994" w:rsidRPr="008303AB" w:rsidTr="00B95539">
        <w:tc>
          <w:tcPr>
            <w:tcW w:w="1638" w:type="dxa"/>
            <w:shd w:val="clear" w:color="auto" w:fill="FFFFFF" w:themeFill="background1"/>
          </w:tcPr>
          <w:p w:rsidR="00520994" w:rsidRPr="008303AB" w:rsidRDefault="00520994" w:rsidP="00B95539">
            <w:pPr>
              <w:rPr>
                <w:sz w:val="22"/>
                <w:szCs w:val="22"/>
              </w:rPr>
            </w:pPr>
            <w:r>
              <w:rPr>
                <w:sz w:val="22"/>
                <w:szCs w:val="22"/>
              </w:rPr>
              <w:t>Nov. 23 (Mon.)</w:t>
            </w:r>
          </w:p>
        </w:tc>
        <w:tc>
          <w:tcPr>
            <w:tcW w:w="3924" w:type="dxa"/>
            <w:shd w:val="clear" w:color="auto" w:fill="FFFFFF" w:themeFill="background1"/>
          </w:tcPr>
          <w:p w:rsidR="00520994" w:rsidRPr="00F75686" w:rsidRDefault="00520994" w:rsidP="00B95539">
            <w:pPr>
              <w:rPr>
                <w:sz w:val="22"/>
                <w:szCs w:val="22"/>
              </w:rPr>
            </w:pPr>
            <w:r>
              <w:rPr>
                <w:b/>
                <w:sz w:val="22"/>
                <w:szCs w:val="22"/>
              </w:rPr>
              <w:t>SEMESTER PAPER DUE</w:t>
            </w:r>
          </w:p>
          <w:p w:rsidR="00520994" w:rsidRPr="008303AB" w:rsidRDefault="00520994" w:rsidP="00B95539">
            <w:pPr>
              <w:rPr>
                <w:sz w:val="22"/>
                <w:szCs w:val="22"/>
              </w:rPr>
            </w:pPr>
            <w:r>
              <w:rPr>
                <w:sz w:val="22"/>
                <w:szCs w:val="22"/>
              </w:rPr>
              <w:t>The Early Church Councils</w:t>
            </w:r>
          </w:p>
        </w:tc>
        <w:tc>
          <w:tcPr>
            <w:tcW w:w="4014" w:type="dxa"/>
            <w:shd w:val="clear" w:color="auto" w:fill="FFFFFF" w:themeFill="background1"/>
          </w:tcPr>
          <w:p w:rsidR="00520994" w:rsidRPr="00447993" w:rsidRDefault="00520994" w:rsidP="00B95539">
            <w:pPr>
              <w:rPr>
                <w:sz w:val="22"/>
                <w:szCs w:val="22"/>
              </w:rPr>
            </w:pPr>
            <w:proofErr w:type="spellStart"/>
            <w:r>
              <w:rPr>
                <w:sz w:val="22"/>
                <w:szCs w:val="22"/>
              </w:rPr>
              <w:t>Vidmar</w:t>
            </w:r>
            <w:proofErr w:type="spellEnd"/>
            <w:r>
              <w:rPr>
                <w:sz w:val="22"/>
                <w:szCs w:val="22"/>
              </w:rPr>
              <w:t>, pp. 58-66</w:t>
            </w:r>
          </w:p>
        </w:tc>
      </w:tr>
    </w:tbl>
    <w:p w:rsidR="00520994" w:rsidRDefault="00520994" w:rsidP="00447993">
      <w:pPr>
        <w:rPr>
          <w:sz w:val="22"/>
          <w:szCs w:val="22"/>
          <w:lang w:val="sq-AL"/>
        </w:rPr>
      </w:pPr>
    </w:p>
    <w:tbl>
      <w:tblPr>
        <w:tblStyle w:val="TableGrid"/>
        <w:tblW w:w="0" w:type="auto"/>
        <w:tblLook w:val="04A0" w:firstRow="1" w:lastRow="0" w:firstColumn="1" w:lastColumn="0" w:noHBand="0" w:noVBand="1"/>
      </w:tblPr>
      <w:tblGrid>
        <w:gridCol w:w="9576"/>
      </w:tblGrid>
      <w:tr w:rsidR="005604E9" w:rsidRPr="008303AB" w:rsidTr="00ED3FE5">
        <w:tc>
          <w:tcPr>
            <w:tcW w:w="9576" w:type="dxa"/>
            <w:shd w:val="clear" w:color="auto" w:fill="BFBFBF" w:themeFill="background1" w:themeFillShade="BF"/>
          </w:tcPr>
          <w:p w:rsidR="005604E9" w:rsidRPr="008303AB" w:rsidRDefault="005604E9" w:rsidP="005604E9">
            <w:pPr>
              <w:jc w:val="center"/>
              <w:rPr>
                <w:b/>
                <w:sz w:val="22"/>
                <w:szCs w:val="22"/>
              </w:rPr>
            </w:pPr>
            <w:r>
              <w:rPr>
                <w:b/>
                <w:sz w:val="22"/>
                <w:szCs w:val="22"/>
              </w:rPr>
              <w:t>THANKSGIVING</w:t>
            </w:r>
            <w:r w:rsidRPr="008303AB">
              <w:rPr>
                <w:b/>
                <w:sz w:val="22"/>
                <w:szCs w:val="22"/>
              </w:rPr>
              <w:t xml:space="preserve"> BREAK – NO CLASS (</w:t>
            </w:r>
            <w:r>
              <w:rPr>
                <w:b/>
                <w:sz w:val="22"/>
                <w:szCs w:val="22"/>
              </w:rPr>
              <w:t>NOVEMBER 25</w:t>
            </w:r>
            <w:r w:rsidRPr="008303AB">
              <w:rPr>
                <w:b/>
                <w:sz w:val="22"/>
                <w:szCs w:val="22"/>
              </w:rPr>
              <w:t xml:space="preserve"> –</w:t>
            </w:r>
            <w:r>
              <w:rPr>
                <w:b/>
                <w:sz w:val="22"/>
                <w:szCs w:val="22"/>
              </w:rPr>
              <w:t xml:space="preserve"> 29</w:t>
            </w:r>
            <w:r w:rsidRPr="008303AB">
              <w:rPr>
                <w:b/>
                <w:sz w:val="22"/>
                <w:szCs w:val="22"/>
              </w:rPr>
              <w:t>)</w:t>
            </w:r>
          </w:p>
        </w:tc>
      </w:tr>
    </w:tbl>
    <w:p w:rsidR="005604E9" w:rsidRDefault="005604E9"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447993" w:rsidRPr="008303AB" w:rsidTr="0063017E">
        <w:tc>
          <w:tcPr>
            <w:tcW w:w="9576" w:type="dxa"/>
            <w:gridSpan w:val="3"/>
            <w:shd w:val="clear" w:color="auto" w:fill="BFBFBF" w:themeFill="background1" w:themeFillShade="BF"/>
          </w:tcPr>
          <w:p w:rsidR="00447993" w:rsidRPr="008303AB" w:rsidRDefault="00447993" w:rsidP="0063017E">
            <w:pPr>
              <w:jc w:val="center"/>
              <w:rPr>
                <w:b/>
                <w:sz w:val="22"/>
                <w:szCs w:val="22"/>
              </w:rPr>
            </w:pPr>
            <w:r w:rsidRPr="008303AB">
              <w:rPr>
                <w:b/>
                <w:sz w:val="22"/>
                <w:szCs w:val="22"/>
              </w:rPr>
              <w:t xml:space="preserve">WEEK </w:t>
            </w:r>
            <w:r>
              <w:rPr>
                <w:b/>
                <w:sz w:val="22"/>
                <w:szCs w:val="22"/>
              </w:rPr>
              <w:t>1</w:t>
            </w:r>
            <w:r w:rsidR="00220AF5">
              <w:rPr>
                <w:b/>
                <w:sz w:val="22"/>
                <w:szCs w:val="22"/>
              </w:rPr>
              <w:t>4</w:t>
            </w:r>
          </w:p>
        </w:tc>
      </w:tr>
      <w:tr w:rsidR="00447993" w:rsidRPr="008303AB" w:rsidTr="0063017E">
        <w:tc>
          <w:tcPr>
            <w:tcW w:w="1638"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Date</w:t>
            </w:r>
          </w:p>
        </w:tc>
        <w:tc>
          <w:tcPr>
            <w:tcW w:w="392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Topic</w:t>
            </w:r>
          </w:p>
        </w:tc>
        <w:tc>
          <w:tcPr>
            <w:tcW w:w="4014" w:type="dxa"/>
            <w:shd w:val="clear" w:color="auto" w:fill="D9D9D9" w:themeFill="background1" w:themeFillShade="D9"/>
          </w:tcPr>
          <w:p w:rsidR="00447993" w:rsidRPr="008303AB" w:rsidRDefault="00447993" w:rsidP="0063017E">
            <w:pPr>
              <w:jc w:val="center"/>
              <w:rPr>
                <w:b/>
                <w:sz w:val="22"/>
                <w:szCs w:val="22"/>
              </w:rPr>
            </w:pPr>
            <w:r w:rsidRPr="008303AB">
              <w:rPr>
                <w:b/>
                <w:sz w:val="22"/>
                <w:szCs w:val="22"/>
              </w:rPr>
              <w:t>Assignment</w:t>
            </w:r>
          </w:p>
        </w:tc>
      </w:tr>
      <w:tr w:rsidR="00447993" w:rsidRPr="008303AB" w:rsidTr="0063017E">
        <w:tc>
          <w:tcPr>
            <w:tcW w:w="1638" w:type="dxa"/>
            <w:shd w:val="clear" w:color="auto" w:fill="FFFFFF" w:themeFill="background1"/>
          </w:tcPr>
          <w:p w:rsidR="00447993" w:rsidRPr="008303AB" w:rsidRDefault="00447993" w:rsidP="00D246C9">
            <w:pPr>
              <w:rPr>
                <w:sz w:val="22"/>
                <w:szCs w:val="22"/>
              </w:rPr>
            </w:pPr>
            <w:r>
              <w:rPr>
                <w:sz w:val="22"/>
                <w:szCs w:val="22"/>
              </w:rPr>
              <w:t xml:space="preserve">Nov. </w:t>
            </w:r>
            <w:r w:rsidR="00D246C9">
              <w:rPr>
                <w:sz w:val="22"/>
                <w:szCs w:val="22"/>
              </w:rPr>
              <w:t>30</w:t>
            </w:r>
            <w:r>
              <w:rPr>
                <w:sz w:val="22"/>
                <w:szCs w:val="22"/>
              </w:rPr>
              <w:t xml:space="preserve"> (Mon.)</w:t>
            </w:r>
          </w:p>
        </w:tc>
        <w:tc>
          <w:tcPr>
            <w:tcW w:w="3924" w:type="dxa"/>
            <w:shd w:val="clear" w:color="auto" w:fill="FFFFFF" w:themeFill="background1"/>
          </w:tcPr>
          <w:p w:rsidR="00447993" w:rsidRPr="008303AB" w:rsidRDefault="005604E9" w:rsidP="0063017E">
            <w:pPr>
              <w:rPr>
                <w:sz w:val="22"/>
                <w:szCs w:val="22"/>
              </w:rPr>
            </w:pPr>
            <w:r>
              <w:rPr>
                <w:sz w:val="22"/>
                <w:szCs w:val="22"/>
              </w:rPr>
              <w:t>Early Christian Monasticism</w:t>
            </w:r>
          </w:p>
        </w:tc>
        <w:tc>
          <w:tcPr>
            <w:tcW w:w="4014" w:type="dxa"/>
            <w:shd w:val="clear" w:color="auto" w:fill="FFFFFF" w:themeFill="background1"/>
          </w:tcPr>
          <w:p w:rsidR="00447993" w:rsidRPr="00447993" w:rsidRDefault="00330487" w:rsidP="0063017E">
            <w:pPr>
              <w:rPr>
                <w:sz w:val="22"/>
                <w:szCs w:val="22"/>
              </w:rPr>
            </w:pPr>
            <w:proofErr w:type="spellStart"/>
            <w:r>
              <w:rPr>
                <w:sz w:val="22"/>
                <w:szCs w:val="22"/>
              </w:rPr>
              <w:t>Vidmar</w:t>
            </w:r>
            <w:proofErr w:type="spellEnd"/>
            <w:r>
              <w:rPr>
                <w:sz w:val="22"/>
                <w:szCs w:val="22"/>
              </w:rPr>
              <w:t>, pp. 79-88</w:t>
            </w:r>
          </w:p>
        </w:tc>
      </w:tr>
      <w:tr w:rsidR="00447993" w:rsidRPr="008303AB" w:rsidTr="0063017E">
        <w:tc>
          <w:tcPr>
            <w:tcW w:w="1638" w:type="dxa"/>
          </w:tcPr>
          <w:p w:rsidR="00447993" w:rsidRPr="008303AB" w:rsidRDefault="00D246C9" w:rsidP="0063017E">
            <w:pPr>
              <w:rPr>
                <w:sz w:val="22"/>
                <w:szCs w:val="22"/>
              </w:rPr>
            </w:pPr>
            <w:r>
              <w:rPr>
                <w:sz w:val="22"/>
                <w:szCs w:val="22"/>
              </w:rPr>
              <w:t>Dec. 2 (Wed.)</w:t>
            </w:r>
          </w:p>
        </w:tc>
        <w:tc>
          <w:tcPr>
            <w:tcW w:w="3924" w:type="dxa"/>
          </w:tcPr>
          <w:p w:rsidR="00447993" w:rsidRPr="008303AB" w:rsidRDefault="005604E9" w:rsidP="0063017E">
            <w:pPr>
              <w:rPr>
                <w:sz w:val="22"/>
                <w:szCs w:val="22"/>
              </w:rPr>
            </w:pPr>
            <w:r>
              <w:rPr>
                <w:sz w:val="22"/>
                <w:szCs w:val="22"/>
              </w:rPr>
              <w:t>The Byzantine Empire</w:t>
            </w:r>
          </w:p>
        </w:tc>
        <w:tc>
          <w:tcPr>
            <w:tcW w:w="4014" w:type="dxa"/>
          </w:tcPr>
          <w:p w:rsidR="00447993" w:rsidRPr="00447993" w:rsidRDefault="00B16E6D" w:rsidP="0063017E">
            <w:pPr>
              <w:rPr>
                <w:sz w:val="22"/>
                <w:szCs w:val="22"/>
              </w:rPr>
            </w:pPr>
            <w:proofErr w:type="spellStart"/>
            <w:r>
              <w:rPr>
                <w:sz w:val="22"/>
                <w:szCs w:val="22"/>
              </w:rPr>
              <w:t>Vidmar</w:t>
            </w:r>
            <w:proofErr w:type="spellEnd"/>
            <w:r>
              <w:rPr>
                <w:sz w:val="22"/>
                <w:szCs w:val="22"/>
              </w:rPr>
              <w:t>, pp. 100-108</w:t>
            </w:r>
          </w:p>
        </w:tc>
      </w:tr>
      <w:tr w:rsidR="00447993" w:rsidRPr="008303AB" w:rsidTr="0063017E">
        <w:tc>
          <w:tcPr>
            <w:tcW w:w="1638" w:type="dxa"/>
            <w:shd w:val="clear" w:color="auto" w:fill="F2F2F2" w:themeFill="background1" w:themeFillShade="F2"/>
          </w:tcPr>
          <w:p w:rsidR="00447993" w:rsidRDefault="00D246C9" w:rsidP="0063017E">
            <w:pPr>
              <w:rPr>
                <w:sz w:val="22"/>
                <w:szCs w:val="22"/>
              </w:rPr>
            </w:pPr>
            <w:r>
              <w:rPr>
                <w:sz w:val="22"/>
                <w:szCs w:val="22"/>
              </w:rPr>
              <w:t xml:space="preserve">Dec. 3-4 </w:t>
            </w:r>
            <w:r w:rsidR="00447993">
              <w:rPr>
                <w:sz w:val="22"/>
                <w:szCs w:val="22"/>
              </w:rPr>
              <w:t>(Thurs</w:t>
            </w:r>
            <w:proofErr w:type="gramStart"/>
            <w:r w:rsidR="00447993">
              <w:rPr>
                <w:sz w:val="22"/>
                <w:szCs w:val="22"/>
              </w:rPr>
              <w:t>./</w:t>
            </w:r>
            <w:proofErr w:type="gramEnd"/>
            <w:r w:rsidR="00447993">
              <w:rPr>
                <w:sz w:val="22"/>
                <w:szCs w:val="22"/>
              </w:rPr>
              <w:t>Fri.)</w:t>
            </w:r>
          </w:p>
          <w:p w:rsidR="00447993" w:rsidRPr="008303AB" w:rsidRDefault="00447993" w:rsidP="0063017E">
            <w:pPr>
              <w:rPr>
                <w:sz w:val="22"/>
                <w:szCs w:val="22"/>
              </w:rPr>
            </w:pPr>
            <w:r>
              <w:rPr>
                <w:sz w:val="22"/>
                <w:szCs w:val="22"/>
              </w:rPr>
              <w:t>SEMINAR</w:t>
            </w:r>
          </w:p>
        </w:tc>
        <w:tc>
          <w:tcPr>
            <w:tcW w:w="3924" w:type="dxa"/>
            <w:shd w:val="clear" w:color="auto" w:fill="F2F2F2" w:themeFill="background1" w:themeFillShade="F2"/>
          </w:tcPr>
          <w:p w:rsidR="00447993" w:rsidRPr="005604E9" w:rsidRDefault="005604E9" w:rsidP="0063017E">
            <w:pPr>
              <w:rPr>
                <w:sz w:val="22"/>
                <w:szCs w:val="22"/>
              </w:rPr>
            </w:pPr>
            <w:r>
              <w:rPr>
                <w:sz w:val="22"/>
                <w:szCs w:val="22"/>
              </w:rPr>
              <w:t xml:space="preserve">Athanasius, </w:t>
            </w:r>
            <w:r w:rsidR="00EE59D1">
              <w:rPr>
                <w:i/>
                <w:sz w:val="22"/>
                <w:szCs w:val="22"/>
              </w:rPr>
              <w:t>Life of Ant</w:t>
            </w:r>
            <w:r>
              <w:rPr>
                <w:i/>
                <w:sz w:val="22"/>
                <w:szCs w:val="22"/>
              </w:rPr>
              <w:t>ony</w:t>
            </w:r>
          </w:p>
        </w:tc>
        <w:tc>
          <w:tcPr>
            <w:tcW w:w="4014" w:type="dxa"/>
            <w:shd w:val="clear" w:color="auto" w:fill="F2F2F2" w:themeFill="background1" w:themeFillShade="F2"/>
          </w:tcPr>
          <w:p w:rsidR="00447993" w:rsidRPr="00EE59D1" w:rsidRDefault="00EE59D1" w:rsidP="0063017E">
            <w:pPr>
              <w:rPr>
                <w:sz w:val="22"/>
                <w:szCs w:val="22"/>
              </w:rPr>
            </w:pPr>
            <w:r>
              <w:rPr>
                <w:i/>
                <w:sz w:val="22"/>
                <w:szCs w:val="22"/>
              </w:rPr>
              <w:t>Life of Antony</w:t>
            </w:r>
          </w:p>
        </w:tc>
      </w:tr>
    </w:tbl>
    <w:p w:rsidR="00447993" w:rsidRDefault="00447993" w:rsidP="00447993">
      <w:pPr>
        <w:rPr>
          <w:sz w:val="22"/>
          <w:szCs w:val="22"/>
          <w:lang w:val="sq-AL"/>
        </w:rPr>
      </w:pPr>
    </w:p>
    <w:tbl>
      <w:tblPr>
        <w:tblStyle w:val="TableGrid"/>
        <w:tblW w:w="0" w:type="auto"/>
        <w:tblLook w:val="04A0" w:firstRow="1" w:lastRow="0" w:firstColumn="1" w:lastColumn="0" w:noHBand="0" w:noVBand="1"/>
      </w:tblPr>
      <w:tblGrid>
        <w:gridCol w:w="1638"/>
        <w:gridCol w:w="3924"/>
        <w:gridCol w:w="4014"/>
      </w:tblGrid>
      <w:tr w:rsidR="00D246C9" w:rsidRPr="008303AB" w:rsidTr="005301B9">
        <w:tc>
          <w:tcPr>
            <w:tcW w:w="9576" w:type="dxa"/>
            <w:gridSpan w:val="3"/>
            <w:shd w:val="clear" w:color="auto" w:fill="BFBFBF" w:themeFill="background1" w:themeFillShade="BF"/>
          </w:tcPr>
          <w:p w:rsidR="00D246C9" w:rsidRPr="008303AB" w:rsidRDefault="00D246C9" w:rsidP="005301B9">
            <w:pPr>
              <w:jc w:val="center"/>
              <w:rPr>
                <w:b/>
                <w:sz w:val="22"/>
                <w:szCs w:val="22"/>
              </w:rPr>
            </w:pPr>
            <w:r w:rsidRPr="008303AB">
              <w:rPr>
                <w:b/>
                <w:sz w:val="22"/>
                <w:szCs w:val="22"/>
              </w:rPr>
              <w:t xml:space="preserve">WEEK </w:t>
            </w:r>
            <w:r>
              <w:rPr>
                <w:b/>
                <w:sz w:val="22"/>
                <w:szCs w:val="22"/>
              </w:rPr>
              <w:t>15</w:t>
            </w:r>
          </w:p>
        </w:tc>
      </w:tr>
      <w:tr w:rsidR="00D246C9" w:rsidRPr="008303AB" w:rsidTr="005301B9">
        <w:tc>
          <w:tcPr>
            <w:tcW w:w="1638" w:type="dxa"/>
            <w:shd w:val="clear" w:color="auto" w:fill="D9D9D9" w:themeFill="background1" w:themeFillShade="D9"/>
          </w:tcPr>
          <w:p w:rsidR="00D246C9" w:rsidRPr="008303AB" w:rsidRDefault="00D246C9" w:rsidP="005301B9">
            <w:pPr>
              <w:jc w:val="center"/>
              <w:rPr>
                <w:b/>
                <w:sz w:val="22"/>
                <w:szCs w:val="22"/>
              </w:rPr>
            </w:pPr>
            <w:r w:rsidRPr="008303AB">
              <w:rPr>
                <w:b/>
                <w:sz w:val="22"/>
                <w:szCs w:val="22"/>
              </w:rPr>
              <w:t>Date</w:t>
            </w:r>
          </w:p>
        </w:tc>
        <w:tc>
          <w:tcPr>
            <w:tcW w:w="3924" w:type="dxa"/>
            <w:shd w:val="clear" w:color="auto" w:fill="D9D9D9" w:themeFill="background1" w:themeFillShade="D9"/>
          </w:tcPr>
          <w:p w:rsidR="00D246C9" w:rsidRPr="008303AB" w:rsidRDefault="00D246C9" w:rsidP="005301B9">
            <w:pPr>
              <w:jc w:val="center"/>
              <w:rPr>
                <w:b/>
                <w:sz w:val="22"/>
                <w:szCs w:val="22"/>
              </w:rPr>
            </w:pPr>
            <w:r w:rsidRPr="008303AB">
              <w:rPr>
                <w:b/>
                <w:sz w:val="22"/>
                <w:szCs w:val="22"/>
              </w:rPr>
              <w:t>Topic</w:t>
            </w:r>
          </w:p>
        </w:tc>
        <w:tc>
          <w:tcPr>
            <w:tcW w:w="4014" w:type="dxa"/>
            <w:shd w:val="clear" w:color="auto" w:fill="D9D9D9" w:themeFill="background1" w:themeFillShade="D9"/>
          </w:tcPr>
          <w:p w:rsidR="00D246C9" w:rsidRPr="008303AB" w:rsidRDefault="00D246C9" w:rsidP="005301B9">
            <w:pPr>
              <w:jc w:val="center"/>
              <w:rPr>
                <w:b/>
                <w:sz w:val="22"/>
                <w:szCs w:val="22"/>
              </w:rPr>
            </w:pPr>
            <w:r w:rsidRPr="008303AB">
              <w:rPr>
                <w:b/>
                <w:sz w:val="22"/>
                <w:szCs w:val="22"/>
              </w:rPr>
              <w:t>Assignment</w:t>
            </w:r>
          </w:p>
        </w:tc>
      </w:tr>
      <w:tr w:rsidR="00D246C9" w:rsidRPr="008303AB" w:rsidTr="005301B9">
        <w:tc>
          <w:tcPr>
            <w:tcW w:w="1638" w:type="dxa"/>
            <w:shd w:val="clear" w:color="auto" w:fill="FFFFFF" w:themeFill="background1"/>
          </w:tcPr>
          <w:p w:rsidR="00D246C9" w:rsidRPr="008303AB" w:rsidRDefault="00D246C9" w:rsidP="005301B9">
            <w:pPr>
              <w:rPr>
                <w:sz w:val="22"/>
                <w:szCs w:val="22"/>
              </w:rPr>
            </w:pPr>
            <w:r>
              <w:rPr>
                <w:sz w:val="22"/>
                <w:szCs w:val="22"/>
              </w:rPr>
              <w:t>Dec. 7 (Mon.)</w:t>
            </w:r>
          </w:p>
        </w:tc>
        <w:tc>
          <w:tcPr>
            <w:tcW w:w="3924" w:type="dxa"/>
            <w:shd w:val="clear" w:color="auto" w:fill="FFFFFF" w:themeFill="background1"/>
          </w:tcPr>
          <w:p w:rsidR="00D246C9" w:rsidRPr="008303AB" w:rsidRDefault="00937344" w:rsidP="005301B9">
            <w:pPr>
              <w:rPr>
                <w:sz w:val="22"/>
                <w:szCs w:val="22"/>
              </w:rPr>
            </w:pPr>
            <w:r>
              <w:rPr>
                <w:sz w:val="22"/>
                <w:szCs w:val="22"/>
              </w:rPr>
              <w:t>The Germanic Migrations</w:t>
            </w:r>
          </w:p>
        </w:tc>
        <w:tc>
          <w:tcPr>
            <w:tcW w:w="4014" w:type="dxa"/>
            <w:shd w:val="clear" w:color="auto" w:fill="FFFFFF" w:themeFill="background1"/>
          </w:tcPr>
          <w:p w:rsidR="00D246C9" w:rsidRPr="00447993" w:rsidRDefault="00B16E6D" w:rsidP="005301B9">
            <w:pPr>
              <w:rPr>
                <w:sz w:val="22"/>
                <w:szCs w:val="22"/>
              </w:rPr>
            </w:pPr>
            <w:proofErr w:type="spellStart"/>
            <w:r>
              <w:rPr>
                <w:sz w:val="22"/>
                <w:szCs w:val="22"/>
              </w:rPr>
              <w:t>Vidmar</w:t>
            </w:r>
            <w:proofErr w:type="spellEnd"/>
            <w:r>
              <w:rPr>
                <w:sz w:val="22"/>
                <w:szCs w:val="22"/>
              </w:rPr>
              <w:t>, pp. 108-115</w:t>
            </w:r>
          </w:p>
        </w:tc>
      </w:tr>
      <w:tr w:rsidR="00D246C9" w:rsidRPr="008303AB" w:rsidTr="005301B9">
        <w:tc>
          <w:tcPr>
            <w:tcW w:w="1638" w:type="dxa"/>
          </w:tcPr>
          <w:p w:rsidR="00D246C9" w:rsidRPr="008303AB" w:rsidRDefault="00D246C9" w:rsidP="005301B9">
            <w:pPr>
              <w:rPr>
                <w:sz w:val="22"/>
                <w:szCs w:val="22"/>
              </w:rPr>
            </w:pPr>
            <w:r>
              <w:rPr>
                <w:sz w:val="22"/>
                <w:szCs w:val="22"/>
              </w:rPr>
              <w:t>Dec. 9 (Wed.)</w:t>
            </w:r>
          </w:p>
        </w:tc>
        <w:tc>
          <w:tcPr>
            <w:tcW w:w="3924" w:type="dxa"/>
          </w:tcPr>
          <w:p w:rsidR="00D246C9" w:rsidRPr="008303AB" w:rsidRDefault="00937344" w:rsidP="005301B9">
            <w:pPr>
              <w:rPr>
                <w:sz w:val="22"/>
                <w:szCs w:val="22"/>
              </w:rPr>
            </w:pPr>
            <w:r>
              <w:rPr>
                <w:sz w:val="22"/>
                <w:szCs w:val="22"/>
              </w:rPr>
              <w:t>Boethius</w:t>
            </w:r>
          </w:p>
        </w:tc>
        <w:tc>
          <w:tcPr>
            <w:tcW w:w="4014" w:type="dxa"/>
          </w:tcPr>
          <w:p w:rsidR="00D246C9" w:rsidRPr="00FE4997" w:rsidRDefault="00EE59D1" w:rsidP="005301B9">
            <w:pPr>
              <w:rPr>
                <w:sz w:val="22"/>
                <w:szCs w:val="22"/>
              </w:rPr>
            </w:pPr>
            <w:r>
              <w:rPr>
                <w:i/>
                <w:sz w:val="22"/>
                <w:szCs w:val="22"/>
              </w:rPr>
              <w:t>Consolation of Philosophy</w:t>
            </w:r>
            <w:r w:rsidR="00FE4997">
              <w:rPr>
                <w:sz w:val="22"/>
                <w:szCs w:val="22"/>
              </w:rPr>
              <w:t>, Books 1-2</w:t>
            </w:r>
          </w:p>
        </w:tc>
      </w:tr>
      <w:tr w:rsidR="00D246C9" w:rsidRPr="008303AB" w:rsidTr="005301B9">
        <w:tc>
          <w:tcPr>
            <w:tcW w:w="1638" w:type="dxa"/>
            <w:shd w:val="clear" w:color="auto" w:fill="F2F2F2" w:themeFill="background1" w:themeFillShade="F2"/>
          </w:tcPr>
          <w:p w:rsidR="00D246C9" w:rsidRDefault="00D246C9" w:rsidP="005301B9">
            <w:pPr>
              <w:rPr>
                <w:sz w:val="22"/>
                <w:szCs w:val="22"/>
              </w:rPr>
            </w:pPr>
            <w:r>
              <w:rPr>
                <w:sz w:val="22"/>
                <w:szCs w:val="22"/>
              </w:rPr>
              <w:t>Dec. 10-11 (Thurs</w:t>
            </w:r>
            <w:proofErr w:type="gramStart"/>
            <w:r>
              <w:rPr>
                <w:sz w:val="22"/>
                <w:szCs w:val="22"/>
              </w:rPr>
              <w:t>./</w:t>
            </w:r>
            <w:proofErr w:type="gramEnd"/>
            <w:r>
              <w:rPr>
                <w:sz w:val="22"/>
                <w:szCs w:val="22"/>
              </w:rPr>
              <w:t>Fri.)</w:t>
            </w:r>
          </w:p>
          <w:p w:rsidR="00D246C9" w:rsidRPr="008303AB" w:rsidRDefault="00D246C9" w:rsidP="005301B9">
            <w:pPr>
              <w:rPr>
                <w:sz w:val="22"/>
                <w:szCs w:val="22"/>
              </w:rPr>
            </w:pPr>
            <w:r>
              <w:rPr>
                <w:sz w:val="22"/>
                <w:szCs w:val="22"/>
              </w:rPr>
              <w:t>SEMINAR</w:t>
            </w:r>
          </w:p>
        </w:tc>
        <w:tc>
          <w:tcPr>
            <w:tcW w:w="3924" w:type="dxa"/>
            <w:shd w:val="clear" w:color="auto" w:fill="F2F2F2" w:themeFill="background1" w:themeFillShade="F2"/>
          </w:tcPr>
          <w:p w:rsidR="00D246C9" w:rsidRPr="00937344" w:rsidRDefault="00937344" w:rsidP="005301B9">
            <w:pPr>
              <w:rPr>
                <w:sz w:val="22"/>
                <w:szCs w:val="22"/>
              </w:rPr>
            </w:pPr>
            <w:r>
              <w:rPr>
                <w:sz w:val="22"/>
                <w:szCs w:val="22"/>
              </w:rPr>
              <w:t xml:space="preserve">Boethius’ </w:t>
            </w:r>
            <w:r>
              <w:rPr>
                <w:i/>
                <w:sz w:val="22"/>
                <w:szCs w:val="22"/>
              </w:rPr>
              <w:t>Consolation of Philosophy</w:t>
            </w:r>
          </w:p>
        </w:tc>
        <w:tc>
          <w:tcPr>
            <w:tcW w:w="4014" w:type="dxa"/>
            <w:shd w:val="clear" w:color="auto" w:fill="F2F2F2" w:themeFill="background1" w:themeFillShade="F2"/>
          </w:tcPr>
          <w:p w:rsidR="00D246C9" w:rsidRPr="00FE4997" w:rsidRDefault="00EE59D1" w:rsidP="005301B9">
            <w:pPr>
              <w:rPr>
                <w:sz w:val="22"/>
                <w:szCs w:val="22"/>
              </w:rPr>
            </w:pPr>
            <w:r>
              <w:rPr>
                <w:i/>
                <w:sz w:val="22"/>
                <w:szCs w:val="22"/>
              </w:rPr>
              <w:t>Consolation of Philosophy</w:t>
            </w:r>
            <w:r w:rsidR="00FE4997">
              <w:rPr>
                <w:sz w:val="22"/>
                <w:szCs w:val="22"/>
              </w:rPr>
              <w:t>, Books 3-5</w:t>
            </w:r>
          </w:p>
        </w:tc>
      </w:tr>
    </w:tbl>
    <w:p w:rsidR="003E551D" w:rsidRDefault="003E551D" w:rsidP="003E551D">
      <w:pPr>
        <w:rPr>
          <w:sz w:val="22"/>
          <w:szCs w:val="22"/>
          <w:lang w:val="sq-AL"/>
        </w:rPr>
      </w:pPr>
    </w:p>
    <w:tbl>
      <w:tblPr>
        <w:tblStyle w:val="TableGrid"/>
        <w:tblW w:w="0" w:type="auto"/>
        <w:tblLook w:val="04A0" w:firstRow="1" w:lastRow="0" w:firstColumn="1" w:lastColumn="0" w:noHBand="0" w:noVBand="1"/>
      </w:tblPr>
      <w:tblGrid>
        <w:gridCol w:w="9576"/>
      </w:tblGrid>
      <w:tr w:rsidR="003E551D" w:rsidRPr="008303AB" w:rsidTr="00ED3FE5">
        <w:tc>
          <w:tcPr>
            <w:tcW w:w="9576" w:type="dxa"/>
            <w:shd w:val="clear" w:color="auto" w:fill="BFBFBF" w:themeFill="background1" w:themeFillShade="BF"/>
          </w:tcPr>
          <w:p w:rsidR="003E551D" w:rsidRPr="008303AB" w:rsidRDefault="003E551D" w:rsidP="00ED3FE5">
            <w:pPr>
              <w:jc w:val="center"/>
              <w:rPr>
                <w:b/>
                <w:sz w:val="22"/>
                <w:szCs w:val="22"/>
              </w:rPr>
            </w:pPr>
            <w:r>
              <w:rPr>
                <w:b/>
                <w:sz w:val="22"/>
                <w:szCs w:val="22"/>
              </w:rPr>
              <w:t>FINAL EXAMINATION – DECEMBER 14</w:t>
            </w:r>
          </w:p>
        </w:tc>
      </w:tr>
    </w:tbl>
    <w:p w:rsidR="00D246C9" w:rsidRDefault="00D246C9" w:rsidP="003E551D">
      <w:pPr>
        <w:jc w:val="center"/>
        <w:rPr>
          <w:sz w:val="22"/>
          <w:szCs w:val="22"/>
          <w:lang w:val="sq-AL"/>
        </w:rPr>
      </w:pPr>
    </w:p>
    <w:p w:rsidR="003E551D" w:rsidRPr="003E551D" w:rsidRDefault="003E551D" w:rsidP="003E551D">
      <w:pPr>
        <w:jc w:val="center"/>
        <w:rPr>
          <w:sz w:val="22"/>
          <w:szCs w:val="22"/>
          <w:lang w:val="sq-AL"/>
        </w:rPr>
      </w:pPr>
    </w:p>
    <w:sectPr w:rsidR="003E551D" w:rsidRPr="003E551D" w:rsidSect="008D74D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4D11" w:rsidRDefault="00094D11" w:rsidP="00B02A37">
      <w:r>
        <w:separator/>
      </w:r>
    </w:p>
  </w:endnote>
  <w:endnote w:type="continuationSeparator" w:id="0">
    <w:p w:rsidR="00094D11" w:rsidRDefault="00094D11" w:rsidP="00B02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4D11" w:rsidRDefault="00094D11" w:rsidP="00B02A37">
      <w:r>
        <w:separator/>
      </w:r>
    </w:p>
  </w:footnote>
  <w:footnote w:type="continuationSeparator" w:id="0">
    <w:p w:rsidR="00094D11" w:rsidRDefault="00094D11" w:rsidP="00B02A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D6E48"/>
    <w:multiLevelType w:val="hybridMultilevel"/>
    <w:tmpl w:val="322AC6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CDC7734"/>
    <w:multiLevelType w:val="hybridMultilevel"/>
    <w:tmpl w:val="A09E38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F4867D5"/>
    <w:multiLevelType w:val="hybridMultilevel"/>
    <w:tmpl w:val="5C42E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4D15BA2"/>
    <w:multiLevelType w:val="hybridMultilevel"/>
    <w:tmpl w:val="487E74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54F2D4E"/>
    <w:multiLevelType w:val="hybridMultilevel"/>
    <w:tmpl w:val="842855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821676D"/>
    <w:multiLevelType w:val="hybridMultilevel"/>
    <w:tmpl w:val="0DE2F1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92250EA"/>
    <w:multiLevelType w:val="hybridMultilevel"/>
    <w:tmpl w:val="CDE2E2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D8D5A00"/>
    <w:multiLevelType w:val="hybridMultilevel"/>
    <w:tmpl w:val="D2FA7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537266"/>
    <w:multiLevelType w:val="hybridMultilevel"/>
    <w:tmpl w:val="382EB3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FFF1F62"/>
    <w:multiLevelType w:val="hybridMultilevel"/>
    <w:tmpl w:val="443651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36752D2"/>
    <w:multiLevelType w:val="hybridMultilevel"/>
    <w:tmpl w:val="EF6A7F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3FF320E"/>
    <w:multiLevelType w:val="hybridMultilevel"/>
    <w:tmpl w:val="E8D61B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9155737"/>
    <w:multiLevelType w:val="hybridMultilevel"/>
    <w:tmpl w:val="5C4EB4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B842FCB"/>
    <w:multiLevelType w:val="hybridMultilevel"/>
    <w:tmpl w:val="5EE4DE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DDD3707"/>
    <w:multiLevelType w:val="hybridMultilevel"/>
    <w:tmpl w:val="7C8CA4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B9A5549"/>
    <w:multiLevelType w:val="hybridMultilevel"/>
    <w:tmpl w:val="2F3ED2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3ED21A2"/>
    <w:multiLevelType w:val="hybridMultilevel"/>
    <w:tmpl w:val="1A720A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6D5213E"/>
    <w:multiLevelType w:val="hybridMultilevel"/>
    <w:tmpl w:val="FCD8763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6EC223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51AE50AF"/>
    <w:multiLevelType w:val="hybridMultilevel"/>
    <w:tmpl w:val="1A7A39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4620D25"/>
    <w:multiLevelType w:val="hybridMultilevel"/>
    <w:tmpl w:val="D478BE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5E1C3592"/>
    <w:multiLevelType w:val="hybridMultilevel"/>
    <w:tmpl w:val="E37A57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1B4737A"/>
    <w:multiLevelType w:val="hybridMultilevel"/>
    <w:tmpl w:val="AD7ACB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6A6F03FC"/>
    <w:multiLevelType w:val="hybridMultilevel"/>
    <w:tmpl w:val="C2D62E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6D7A39D0"/>
    <w:multiLevelType w:val="hybridMultilevel"/>
    <w:tmpl w:val="24CE5B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739A3409"/>
    <w:multiLevelType w:val="hybridMultilevel"/>
    <w:tmpl w:val="130AE1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6666648"/>
    <w:multiLevelType w:val="hybridMultilevel"/>
    <w:tmpl w:val="3A9E3A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7F6A5CB5"/>
    <w:multiLevelType w:val="hybridMultilevel"/>
    <w:tmpl w:val="B0C2A2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
  </w:num>
  <w:num w:numId="2">
    <w:abstractNumId w:val="16"/>
  </w:num>
  <w:num w:numId="3">
    <w:abstractNumId w:val="6"/>
  </w:num>
  <w:num w:numId="4">
    <w:abstractNumId w:val="3"/>
  </w:num>
  <w:num w:numId="5">
    <w:abstractNumId w:val="22"/>
  </w:num>
  <w:num w:numId="6">
    <w:abstractNumId w:val="15"/>
  </w:num>
  <w:num w:numId="7">
    <w:abstractNumId w:val="14"/>
  </w:num>
  <w:num w:numId="8">
    <w:abstractNumId w:val="26"/>
  </w:num>
  <w:num w:numId="9">
    <w:abstractNumId w:val="20"/>
  </w:num>
  <w:num w:numId="10">
    <w:abstractNumId w:val="19"/>
  </w:num>
  <w:num w:numId="11">
    <w:abstractNumId w:val="12"/>
  </w:num>
  <w:num w:numId="12">
    <w:abstractNumId w:val="10"/>
  </w:num>
  <w:num w:numId="13">
    <w:abstractNumId w:val="27"/>
  </w:num>
  <w:num w:numId="14">
    <w:abstractNumId w:val="25"/>
  </w:num>
  <w:num w:numId="15">
    <w:abstractNumId w:val="9"/>
  </w:num>
  <w:num w:numId="16">
    <w:abstractNumId w:val="8"/>
  </w:num>
  <w:num w:numId="17">
    <w:abstractNumId w:val="1"/>
  </w:num>
  <w:num w:numId="18">
    <w:abstractNumId w:val="24"/>
  </w:num>
  <w:num w:numId="19">
    <w:abstractNumId w:val="2"/>
  </w:num>
  <w:num w:numId="20">
    <w:abstractNumId w:val="23"/>
  </w:num>
  <w:num w:numId="21">
    <w:abstractNumId w:val="17"/>
  </w:num>
  <w:num w:numId="22">
    <w:abstractNumId w:val="11"/>
  </w:num>
  <w:num w:numId="23">
    <w:abstractNumId w:val="4"/>
  </w:num>
  <w:num w:numId="24">
    <w:abstractNumId w:val="18"/>
  </w:num>
  <w:num w:numId="25">
    <w:abstractNumId w:val="5"/>
  </w:num>
  <w:num w:numId="26">
    <w:abstractNumId w:val="0"/>
  </w:num>
  <w:num w:numId="27">
    <w:abstractNumId w:val="21"/>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FFB"/>
    <w:rsid w:val="00035534"/>
    <w:rsid w:val="0005704E"/>
    <w:rsid w:val="00063EFA"/>
    <w:rsid w:val="00070F2B"/>
    <w:rsid w:val="0009392C"/>
    <w:rsid w:val="00094D11"/>
    <w:rsid w:val="000A464A"/>
    <w:rsid w:val="000B216B"/>
    <w:rsid w:val="000B44D0"/>
    <w:rsid w:val="000D3C73"/>
    <w:rsid w:val="000E096B"/>
    <w:rsid w:val="0010530D"/>
    <w:rsid w:val="001118CC"/>
    <w:rsid w:val="00142FD0"/>
    <w:rsid w:val="00143C57"/>
    <w:rsid w:val="00154590"/>
    <w:rsid w:val="00172B57"/>
    <w:rsid w:val="00182035"/>
    <w:rsid w:val="00186453"/>
    <w:rsid w:val="001901AB"/>
    <w:rsid w:val="001A3FA2"/>
    <w:rsid w:val="001B2745"/>
    <w:rsid w:val="001C58CF"/>
    <w:rsid w:val="001C7191"/>
    <w:rsid w:val="001D5CBC"/>
    <w:rsid w:val="001F0BDD"/>
    <w:rsid w:val="001F6D2A"/>
    <w:rsid w:val="00220AF5"/>
    <w:rsid w:val="00223D3E"/>
    <w:rsid w:val="00226CF7"/>
    <w:rsid w:val="002419F8"/>
    <w:rsid w:val="00245541"/>
    <w:rsid w:val="00271869"/>
    <w:rsid w:val="002752FB"/>
    <w:rsid w:val="00283FD2"/>
    <w:rsid w:val="00294273"/>
    <w:rsid w:val="002B3B9A"/>
    <w:rsid w:val="002C5D96"/>
    <w:rsid w:val="002E1CFF"/>
    <w:rsid w:val="002F14C2"/>
    <w:rsid w:val="00317DBD"/>
    <w:rsid w:val="00330487"/>
    <w:rsid w:val="00333693"/>
    <w:rsid w:val="0033677D"/>
    <w:rsid w:val="00336D13"/>
    <w:rsid w:val="00347062"/>
    <w:rsid w:val="00367D63"/>
    <w:rsid w:val="00371AE1"/>
    <w:rsid w:val="00373FAE"/>
    <w:rsid w:val="003A1C38"/>
    <w:rsid w:val="003B60AE"/>
    <w:rsid w:val="003D3878"/>
    <w:rsid w:val="003E551D"/>
    <w:rsid w:val="003F11DE"/>
    <w:rsid w:val="003F2D32"/>
    <w:rsid w:val="003F4D12"/>
    <w:rsid w:val="00407778"/>
    <w:rsid w:val="00412262"/>
    <w:rsid w:val="00447993"/>
    <w:rsid w:val="00457AF0"/>
    <w:rsid w:val="004732B9"/>
    <w:rsid w:val="00474694"/>
    <w:rsid w:val="0048139F"/>
    <w:rsid w:val="00491F1C"/>
    <w:rsid w:val="004A4FFB"/>
    <w:rsid w:val="004D74EF"/>
    <w:rsid w:val="004E0B14"/>
    <w:rsid w:val="004E0BC6"/>
    <w:rsid w:val="004E374E"/>
    <w:rsid w:val="005024C3"/>
    <w:rsid w:val="00503351"/>
    <w:rsid w:val="00513D0E"/>
    <w:rsid w:val="00520994"/>
    <w:rsid w:val="0052361F"/>
    <w:rsid w:val="005366CF"/>
    <w:rsid w:val="00553AF9"/>
    <w:rsid w:val="005546A3"/>
    <w:rsid w:val="005604E9"/>
    <w:rsid w:val="00564CF9"/>
    <w:rsid w:val="0057278F"/>
    <w:rsid w:val="00573B72"/>
    <w:rsid w:val="00574C79"/>
    <w:rsid w:val="00577C06"/>
    <w:rsid w:val="0058123D"/>
    <w:rsid w:val="00591EA1"/>
    <w:rsid w:val="005A3499"/>
    <w:rsid w:val="005B1EE9"/>
    <w:rsid w:val="005F6A4B"/>
    <w:rsid w:val="006465BF"/>
    <w:rsid w:val="006532CA"/>
    <w:rsid w:val="00653F16"/>
    <w:rsid w:val="00676ABC"/>
    <w:rsid w:val="00680D6C"/>
    <w:rsid w:val="00681C42"/>
    <w:rsid w:val="006938F7"/>
    <w:rsid w:val="00696F4E"/>
    <w:rsid w:val="006B419A"/>
    <w:rsid w:val="006D4CF3"/>
    <w:rsid w:val="006E5A34"/>
    <w:rsid w:val="0070110A"/>
    <w:rsid w:val="007076E3"/>
    <w:rsid w:val="00711BC1"/>
    <w:rsid w:val="00717748"/>
    <w:rsid w:val="0072095F"/>
    <w:rsid w:val="00721CCD"/>
    <w:rsid w:val="00741718"/>
    <w:rsid w:val="00756564"/>
    <w:rsid w:val="007768EC"/>
    <w:rsid w:val="00782192"/>
    <w:rsid w:val="0079490B"/>
    <w:rsid w:val="007A3F3A"/>
    <w:rsid w:val="007B004C"/>
    <w:rsid w:val="007D24A3"/>
    <w:rsid w:val="007D4C6C"/>
    <w:rsid w:val="007E4587"/>
    <w:rsid w:val="007F55EC"/>
    <w:rsid w:val="00822D8F"/>
    <w:rsid w:val="0082316A"/>
    <w:rsid w:val="00823228"/>
    <w:rsid w:val="008303AB"/>
    <w:rsid w:val="00852147"/>
    <w:rsid w:val="0085490C"/>
    <w:rsid w:val="008572C7"/>
    <w:rsid w:val="00873E56"/>
    <w:rsid w:val="008A3B4D"/>
    <w:rsid w:val="008A4C74"/>
    <w:rsid w:val="008C7047"/>
    <w:rsid w:val="008D1DDA"/>
    <w:rsid w:val="008D74D0"/>
    <w:rsid w:val="008E76D8"/>
    <w:rsid w:val="009045C2"/>
    <w:rsid w:val="009150E7"/>
    <w:rsid w:val="00920425"/>
    <w:rsid w:val="00925551"/>
    <w:rsid w:val="009278DA"/>
    <w:rsid w:val="00933089"/>
    <w:rsid w:val="00937344"/>
    <w:rsid w:val="00953C9D"/>
    <w:rsid w:val="0096149B"/>
    <w:rsid w:val="0096377A"/>
    <w:rsid w:val="009838B4"/>
    <w:rsid w:val="00991C19"/>
    <w:rsid w:val="0099200D"/>
    <w:rsid w:val="009A19F2"/>
    <w:rsid w:val="009A524B"/>
    <w:rsid w:val="009B380F"/>
    <w:rsid w:val="009D2061"/>
    <w:rsid w:val="009D3743"/>
    <w:rsid w:val="009D6690"/>
    <w:rsid w:val="009D6A20"/>
    <w:rsid w:val="009F72E4"/>
    <w:rsid w:val="00A00EBB"/>
    <w:rsid w:val="00A32C89"/>
    <w:rsid w:val="00A65319"/>
    <w:rsid w:val="00A7136F"/>
    <w:rsid w:val="00A80D14"/>
    <w:rsid w:val="00A86D00"/>
    <w:rsid w:val="00AA2090"/>
    <w:rsid w:val="00AC4FDF"/>
    <w:rsid w:val="00AC7D5F"/>
    <w:rsid w:val="00AD45D5"/>
    <w:rsid w:val="00AE5F93"/>
    <w:rsid w:val="00B0216C"/>
    <w:rsid w:val="00B02A37"/>
    <w:rsid w:val="00B07F09"/>
    <w:rsid w:val="00B10A44"/>
    <w:rsid w:val="00B13AEE"/>
    <w:rsid w:val="00B16E6D"/>
    <w:rsid w:val="00B3144C"/>
    <w:rsid w:val="00B45F36"/>
    <w:rsid w:val="00B563EE"/>
    <w:rsid w:val="00B5667E"/>
    <w:rsid w:val="00B6527F"/>
    <w:rsid w:val="00B83E33"/>
    <w:rsid w:val="00BA52DB"/>
    <w:rsid w:val="00BB0BED"/>
    <w:rsid w:val="00BC3DEE"/>
    <w:rsid w:val="00BE2629"/>
    <w:rsid w:val="00BE5186"/>
    <w:rsid w:val="00BE6CEE"/>
    <w:rsid w:val="00BF377C"/>
    <w:rsid w:val="00C00169"/>
    <w:rsid w:val="00C02B4E"/>
    <w:rsid w:val="00C162F5"/>
    <w:rsid w:val="00C250CD"/>
    <w:rsid w:val="00C338BB"/>
    <w:rsid w:val="00C66213"/>
    <w:rsid w:val="00C70883"/>
    <w:rsid w:val="00C71AF1"/>
    <w:rsid w:val="00C73F4D"/>
    <w:rsid w:val="00C83736"/>
    <w:rsid w:val="00C868F5"/>
    <w:rsid w:val="00C93318"/>
    <w:rsid w:val="00CA0FD8"/>
    <w:rsid w:val="00CB264F"/>
    <w:rsid w:val="00CB727C"/>
    <w:rsid w:val="00CC4C91"/>
    <w:rsid w:val="00CC51E8"/>
    <w:rsid w:val="00CD1D87"/>
    <w:rsid w:val="00CD2940"/>
    <w:rsid w:val="00CF2089"/>
    <w:rsid w:val="00D01B70"/>
    <w:rsid w:val="00D078FC"/>
    <w:rsid w:val="00D246C9"/>
    <w:rsid w:val="00D311E8"/>
    <w:rsid w:val="00D6088B"/>
    <w:rsid w:val="00D91EE8"/>
    <w:rsid w:val="00D931AB"/>
    <w:rsid w:val="00DA39C0"/>
    <w:rsid w:val="00DB195F"/>
    <w:rsid w:val="00DB3556"/>
    <w:rsid w:val="00DC3EE2"/>
    <w:rsid w:val="00DF7CB2"/>
    <w:rsid w:val="00E40961"/>
    <w:rsid w:val="00E42E32"/>
    <w:rsid w:val="00E45F34"/>
    <w:rsid w:val="00E52D30"/>
    <w:rsid w:val="00E71079"/>
    <w:rsid w:val="00E825BC"/>
    <w:rsid w:val="00E87CDE"/>
    <w:rsid w:val="00E928FF"/>
    <w:rsid w:val="00E94751"/>
    <w:rsid w:val="00EA160C"/>
    <w:rsid w:val="00EA63C7"/>
    <w:rsid w:val="00EB1E87"/>
    <w:rsid w:val="00EB494A"/>
    <w:rsid w:val="00EB7435"/>
    <w:rsid w:val="00EC2C8A"/>
    <w:rsid w:val="00EE1873"/>
    <w:rsid w:val="00EE59D1"/>
    <w:rsid w:val="00F05B57"/>
    <w:rsid w:val="00F162E3"/>
    <w:rsid w:val="00F16BD9"/>
    <w:rsid w:val="00F16CD7"/>
    <w:rsid w:val="00F32E10"/>
    <w:rsid w:val="00F41732"/>
    <w:rsid w:val="00F6178D"/>
    <w:rsid w:val="00F67110"/>
    <w:rsid w:val="00F707F3"/>
    <w:rsid w:val="00F75686"/>
    <w:rsid w:val="00F92C37"/>
    <w:rsid w:val="00FA11E7"/>
    <w:rsid w:val="00FB520F"/>
    <w:rsid w:val="00FC12FC"/>
    <w:rsid w:val="00FC6D0F"/>
    <w:rsid w:val="00FD7BBA"/>
    <w:rsid w:val="00FE4997"/>
    <w:rsid w:val="00FF59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69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A3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sid w:val="00F05B57"/>
    <w:rPr>
      <w:b/>
      <w:bCs/>
    </w:rPr>
  </w:style>
  <w:style w:type="paragraph" w:styleId="Title">
    <w:name w:val="Title"/>
    <w:basedOn w:val="Normal"/>
    <w:qFormat/>
    <w:rsid w:val="00F05B57"/>
    <w:pPr>
      <w:jc w:val="center"/>
    </w:pPr>
    <w:rPr>
      <w:sz w:val="28"/>
    </w:rPr>
  </w:style>
  <w:style w:type="character" w:styleId="Hyperlink">
    <w:name w:val="Hyperlink"/>
    <w:basedOn w:val="DefaultParagraphFont"/>
    <w:rsid w:val="004732B9"/>
    <w:rPr>
      <w:color w:val="0000FF"/>
      <w:u w:val="single"/>
    </w:rPr>
  </w:style>
  <w:style w:type="paragraph" w:styleId="ListParagraph">
    <w:name w:val="List Paragraph"/>
    <w:basedOn w:val="Normal"/>
    <w:uiPriority w:val="34"/>
    <w:qFormat/>
    <w:rsid w:val="00991C19"/>
    <w:pPr>
      <w:ind w:left="720"/>
      <w:contextualSpacing/>
    </w:pPr>
  </w:style>
  <w:style w:type="paragraph" w:styleId="Header">
    <w:name w:val="header"/>
    <w:basedOn w:val="Normal"/>
    <w:link w:val="HeaderChar"/>
    <w:rsid w:val="00B02A37"/>
    <w:pPr>
      <w:tabs>
        <w:tab w:val="center" w:pos="4680"/>
        <w:tab w:val="right" w:pos="9360"/>
      </w:tabs>
    </w:pPr>
  </w:style>
  <w:style w:type="character" w:customStyle="1" w:styleId="HeaderChar">
    <w:name w:val="Header Char"/>
    <w:basedOn w:val="DefaultParagraphFont"/>
    <w:link w:val="Header"/>
    <w:rsid w:val="00B02A37"/>
    <w:rPr>
      <w:sz w:val="24"/>
      <w:szCs w:val="24"/>
    </w:rPr>
  </w:style>
  <w:style w:type="paragraph" w:styleId="Footer">
    <w:name w:val="footer"/>
    <w:basedOn w:val="Normal"/>
    <w:link w:val="FooterChar"/>
    <w:rsid w:val="00B02A37"/>
    <w:pPr>
      <w:tabs>
        <w:tab w:val="center" w:pos="4680"/>
        <w:tab w:val="right" w:pos="9360"/>
      </w:tabs>
    </w:pPr>
  </w:style>
  <w:style w:type="character" w:customStyle="1" w:styleId="FooterChar">
    <w:name w:val="Footer Char"/>
    <w:basedOn w:val="DefaultParagraphFont"/>
    <w:link w:val="Footer"/>
    <w:rsid w:val="00B02A37"/>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69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A3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sid w:val="00F05B57"/>
    <w:rPr>
      <w:b/>
      <w:bCs/>
    </w:rPr>
  </w:style>
  <w:style w:type="paragraph" w:styleId="Title">
    <w:name w:val="Title"/>
    <w:basedOn w:val="Normal"/>
    <w:qFormat/>
    <w:rsid w:val="00F05B57"/>
    <w:pPr>
      <w:jc w:val="center"/>
    </w:pPr>
    <w:rPr>
      <w:sz w:val="28"/>
    </w:rPr>
  </w:style>
  <w:style w:type="character" w:styleId="Hyperlink">
    <w:name w:val="Hyperlink"/>
    <w:basedOn w:val="DefaultParagraphFont"/>
    <w:rsid w:val="004732B9"/>
    <w:rPr>
      <w:color w:val="0000FF"/>
      <w:u w:val="single"/>
    </w:rPr>
  </w:style>
  <w:style w:type="paragraph" w:styleId="ListParagraph">
    <w:name w:val="List Paragraph"/>
    <w:basedOn w:val="Normal"/>
    <w:uiPriority w:val="34"/>
    <w:qFormat/>
    <w:rsid w:val="00991C19"/>
    <w:pPr>
      <w:ind w:left="720"/>
      <w:contextualSpacing/>
    </w:pPr>
  </w:style>
  <w:style w:type="paragraph" w:styleId="Header">
    <w:name w:val="header"/>
    <w:basedOn w:val="Normal"/>
    <w:link w:val="HeaderChar"/>
    <w:rsid w:val="00B02A37"/>
    <w:pPr>
      <w:tabs>
        <w:tab w:val="center" w:pos="4680"/>
        <w:tab w:val="right" w:pos="9360"/>
      </w:tabs>
    </w:pPr>
  </w:style>
  <w:style w:type="character" w:customStyle="1" w:styleId="HeaderChar">
    <w:name w:val="Header Char"/>
    <w:basedOn w:val="DefaultParagraphFont"/>
    <w:link w:val="Header"/>
    <w:rsid w:val="00B02A37"/>
    <w:rPr>
      <w:sz w:val="24"/>
      <w:szCs w:val="24"/>
    </w:rPr>
  </w:style>
  <w:style w:type="paragraph" w:styleId="Footer">
    <w:name w:val="footer"/>
    <w:basedOn w:val="Normal"/>
    <w:link w:val="FooterChar"/>
    <w:rsid w:val="00B02A37"/>
    <w:pPr>
      <w:tabs>
        <w:tab w:val="center" w:pos="4680"/>
        <w:tab w:val="right" w:pos="9360"/>
      </w:tabs>
    </w:pPr>
  </w:style>
  <w:style w:type="character" w:customStyle="1" w:styleId="FooterChar">
    <w:name w:val="Footer Char"/>
    <w:basedOn w:val="DefaultParagraphFont"/>
    <w:link w:val="Footer"/>
    <w:rsid w:val="00B02A3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02387">
      <w:bodyDiv w:val="1"/>
      <w:marLeft w:val="0"/>
      <w:marRight w:val="0"/>
      <w:marTop w:val="0"/>
      <w:marBottom w:val="0"/>
      <w:divBdr>
        <w:top w:val="none" w:sz="0" w:space="0" w:color="auto"/>
        <w:left w:val="none" w:sz="0" w:space="0" w:color="auto"/>
        <w:bottom w:val="none" w:sz="0" w:space="0" w:color="auto"/>
        <w:right w:val="none" w:sz="0" w:space="0" w:color="auto"/>
      </w:divBdr>
      <w:divsChild>
        <w:div w:id="1149637097">
          <w:marLeft w:val="0"/>
          <w:marRight w:val="0"/>
          <w:marTop w:val="0"/>
          <w:marBottom w:val="0"/>
          <w:divBdr>
            <w:top w:val="none" w:sz="0" w:space="0" w:color="auto"/>
            <w:left w:val="none" w:sz="0" w:space="0" w:color="auto"/>
            <w:bottom w:val="none" w:sz="0" w:space="0" w:color="auto"/>
            <w:right w:val="none" w:sz="0" w:space="0" w:color="auto"/>
          </w:divBdr>
        </w:div>
        <w:div w:id="326322538">
          <w:marLeft w:val="0"/>
          <w:marRight w:val="0"/>
          <w:marTop w:val="0"/>
          <w:marBottom w:val="0"/>
          <w:divBdr>
            <w:top w:val="none" w:sz="0" w:space="0" w:color="auto"/>
            <w:left w:val="none" w:sz="0" w:space="0" w:color="auto"/>
            <w:bottom w:val="none" w:sz="0" w:space="0" w:color="auto"/>
            <w:right w:val="none" w:sz="0" w:space="0" w:color="auto"/>
          </w:divBdr>
        </w:div>
      </w:divsChild>
    </w:div>
    <w:div w:id="143939439">
      <w:bodyDiv w:val="1"/>
      <w:marLeft w:val="0"/>
      <w:marRight w:val="0"/>
      <w:marTop w:val="0"/>
      <w:marBottom w:val="0"/>
      <w:divBdr>
        <w:top w:val="none" w:sz="0" w:space="0" w:color="auto"/>
        <w:left w:val="none" w:sz="0" w:space="0" w:color="auto"/>
        <w:bottom w:val="none" w:sz="0" w:space="0" w:color="auto"/>
        <w:right w:val="none" w:sz="0" w:space="0" w:color="auto"/>
      </w:divBdr>
      <w:divsChild>
        <w:div w:id="1004430800">
          <w:marLeft w:val="0"/>
          <w:marRight w:val="0"/>
          <w:marTop w:val="0"/>
          <w:marBottom w:val="0"/>
          <w:divBdr>
            <w:top w:val="none" w:sz="0" w:space="0" w:color="auto"/>
            <w:left w:val="none" w:sz="0" w:space="0" w:color="auto"/>
            <w:bottom w:val="none" w:sz="0" w:space="0" w:color="auto"/>
            <w:right w:val="none" w:sz="0" w:space="0" w:color="auto"/>
          </w:divBdr>
        </w:div>
        <w:div w:id="2031449900">
          <w:marLeft w:val="0"/>
          <w:marRight w:val="0"/>
          <w:marTop w:val="0"/>
          <w:marBottom w:val="0"/>
          <w:divBdr>
            <w:top w:val="none" w:sz="0" w:space="0" w:color="auto"/>
            <w:left w:val="none" w:sz="0" w:space="0" w:color="auto"/>
            <w:bottom w:val="none" w:sz="0" w:space="0" w:color="auto"/>
            <w:right w:val="none" w:sz="0" w:space="0" w:color="auto"/>
          </w:divBdr>
        </w:div>
      </w:divsChild>
    </w:div>
    <w:div w:id="439230222">
      <w:bodyDiv w:val="1"/>
      <w:marLeft w:val="0"/>
      <w:marRight w:val="0"/>
      <w:marTop w:val="0"/>
      <w:marBottom w:val="0"/>
      <w:divBdr>
        <w:top w:val="none" w:sz="0" w:space="0" w:color="auto"/>
        <w:left w:val="none" w:sz="0" w:space="0" w:color="auto"/>
        <w:bottom w:val="none" w:sz="0" w:space="0" w:color="auto"/>
        <w:right w:val="none" w:sz="0" w:space="0" w:color="auto"/>
      </w:divBdr>
      <w:divsChild>
        <w:div w:id="753934405">
          <w:marLeft w:val="0"/>
          <w:marRight w:val="0"/>
          <w:marTop w:val="0"/>
          <w:marBottom w:val="0"/>
          <w:divBdr>
            <w:top w:val="none" w:sz="0" w:space="0" w:color="auto"/>
            <w:left w:val="none" w:sz="0" w:space="0" w:color="auto"/>
            <w:bottom w:val="none" w:sz="0" w:space="0" w:color="auto"/>
            <w:right w:val="none" w:sz="0" w:space="0" w:color="auto"/>
          </w:divBdr>
        </w:div>
      </w:divsChild>
    </w:div>
    <w:div w:id="450788551">
      <w:bodyDiv w:val="1"/>
      <w:marLeft w:val="0"/>
      <w:marRight w:val="0"/>
      <w:marTop w:val="0"/>
      <w:marBottom w:val="0"/>
      <w:divBdr>
        <w:top w:val="none" w:sz="0" w:space="0" w:color="auto"/>
        <w:left w:val="none" w:sz="0" w:space="0" w:color="auto"/>
        <w:bottom w:val="none" w:sz="0" w:space="0" w:color="auto"/>
        <w:right w:val="none" w:sz="0" w:space="0" w:color="auto"/>
      </w:divBdr>
      <w:divsChild>
        <w:div w:id="1543979026">
          <w:marLeft w:val="0"/>
          <w:marRight w:val="0"/>
          <w:marTop w:val="0"/>
          <w:marBottom w:val="0"/>
          <w:divBdr>
            <w:top w:val="none" w:sz="0" w:space="0" w:color="auto"/>
            <w:left w:val="none" w:sz="0" w:space="0" w:color="auto"/>
            <w:bottom w:val="none" w:sz="0" w:space="0" w:color="auto"/>
            <w:right w:val="none" w:sz="0" w:space="0" w:color="auto"/>
          </w:divBdr>
        </w:div>
        <w:div w:id="220096783">
          <w:marLeft w:val="0"/>
          <w:marRight w:val="0"/>
          <w:marTop w:val="0"/>
          <w:marBottom w:val="0"/>
          <w:divBdr>
            <w:top w:val="none" w:sz="0" w:space="0" w:color="auto"/>
            <w:left w:val="none" w:sz="0" w:space="0" w:color="auto"/>
            <w:bottom w:val="none" w:sz="0" w:space="0" w:color="auto"/>
            <w:right w:val="none" w:sz="0" w:space="0" w:color="auto"/>
          </w:divBdr>
        </w:div>
      </w:divsChild>
    </w:div>
    <w:div w:id="596644720">
      <w:bodyDiv w:val="1"/>
      <w:marLeft w:val="0"/>
      <w:marRight w:val="0"/>
      <w:marTop w:val="0"/>
      <w:marBottom w:val="0"/>
      <w:divBdr>
        <w:top w:val="none" w:sz="0" w:space="0" w:color="auto"/>
        <w:left w:val="none" w:sz="0" w:space="0" w:color="auto"/>
        <w:bottom w:val="none" w:sz="0" w:space="0" w:color="auto"/>
        <w:right w:val="none" w:sz="0" w:space="0" w:color="auto"/>
      </w:divBdr>
    </w:div>
    <w:div w:id="635453599">
      <w:bodyDiv w:val="1"/>
      <w:marLeft w:val="0"/>
      <w:marRight w:val="0"/>
      <w:marTop w:val="0"/>
      <w:marBottom w:val="0"/>
      <w:divBdr>
        <w:top w:val="none" w:sz="0" w:space="0" w:color="auto"/>
        <w:left w:val="none" w:sz="0" w:space="0" w:color="auto"/>
        <w:bottom w:val="none" w:sz="0" w:space="0" w:color="auto"/>
        <w:right w:val="none" w:sz="0" w:space="0" w:color="auto"/>
      </w:divBdr>
      <w:divsChild>
        <w:div w:id="1304390795">
          <w:marLeft w:val="0"/>
          <w:marRight w:val="0"/>
          <w:marTop w:val="0"/>
          <w:marBottom w:val="0"/>
          <w:divBdr>
            <w:top w:val="none" w:sz="0" w:space="0" w:color="auto"/>
            <w:left w:val="none" w:sz="0" w:space="0" w:color="auto"/>
            <w:bottom w:val="none" w:sz="0" w:space="0" w:color="auto"/>
            <w:right w:val="none" w:sz="0" w:space="0" w:color="auto"/>
          </w:divBdr>
        </w:div>
      </w:divsChild>
    </w:div>
    <w:div w:id="739867464">
      <w:bodyDiv w:val="1"/>
      <w:marLeft w:val="0"/>
      <w:marRight w:val="0"/>
      <w:marTop w:val="0"/>
      <w:marBottom w:val="0"/>
      <w:divBdr>
        <w:top w:val="none" w:sz="0" w:space="0" w:color="auto"/>
        <w:left w:val="none" w:sz="0" w:space="0" w:color="auto"/>
        <w:bottom w:val="none" w:sz="0" w:space="0" w:color="auto"/>
        <w:right w:val="none" w:sz="0" w:space="0" w:color="auto"/>
      </w:divBdr>
      <w:divsChild>
        <w:div w:id="397360745">
          <w:marLeft w:val="0"/>
          <w:marRight w:val="0"/>
          <w:marTop w:val="0"/>
          <w:marBottom w:val="0"/>
          <w:divBdr>
            <w:top w:val="none" w:sz="0" w:space="0" w:color="auto"/>
            <w:left w:val="none" w:sz="0" w:space="0" w:color="auto"/>
            <w:bottom w:val="none" w:sz="0" w:space="0" w:color="auto"/>
            <w:right w:val="none" w:sz="0" w:space="0" w:color="auto"/>
          </w:divBdr>
        </w:div>
        <w:div w:id="1621570601">
          <w:marLeft w:val="0"/>
          <w:marRight w:val="0"/>
          <w:marTop w:val="0"/>
          <w:marBottom w:val="0"/>
          <w:divBdr>
            <w:top w:val="none" w:sz="0" w:space="0" w:color="auto"/>
            <w:left w:val="none" w:sz="0" w:space="0" w:color="auto"/>
            <w:bottom w:val="none" w:sz="0" w:space="0" w:color="auto"/>
            <w:right w:val="none" w:sz="0" w:space="0" w:color="auto"/>
          </w:divBdr>
        </w:div>
      </w:divsChild>
    </w:div>
    <w:div w:id="862133160">
      <w:bodyDiv w:val="1"/>
      <w:marLeft w:val="0"/>
      <w:marRight w:val="0"/>
      <w:marTop w:val="0"/>
      <w:marBottom w:val="0"/>
      <w:divBdr>
        <w:top w:val="none" w:sz="0" w:space="0" w:color="auto"/>
        <w:left w:val="none" w:sz="0" w:space="0" w:color="auto"/>
        <w:bottom w:val="none" w:sz="0" w:space="0" w:color="auto"/>
        <w:right w:val="none" w:sz="0" w:space="0" w:color="auto"/>
      </w:divBdr>
      <w:divsChild>
        <w:div w:id="91782274">
          <w:marLeft w:val="0"/>
          <w:marRight w:val="0"/>
          <w:marTop w:val="0"/>
          <w:marBottom w:val="0"/>
          <w:divBdr>
            <w:top w:val="none" w:sz="0" w:space="0" w:color="auto"/>
            <w:left w:val="none" w:sz="0" w:space="0" w:color="auto"/>
            <w:bottom w:val="none" w:sz="0" w:space="0" w:color="auto"/>
            <w:right w:val="none" w:sz="0" w:space="0" w:color="auto"/>
          </w:divBdr>
        </w:div>
        <w:div w:id="771778031">
          <w:marLeft w:val="0"/>
          <w:marRight w:val="0"/>
          <w:marTop w:val="0"/>
          <w:marBottom w:val="0"/>
          <w:divBdr>
            <w:top w:val="none" w:sz="0" w:space="0" w:color="auto"/>
            <w:left w:val="none" w:sz="0" w:space="0" w:color="auto"/>
            <w:bottom w:val="none" w:sz="0" w:space="0" w:color="auto"/>
            <w:right w:val="none" w:sz="0" w:space="0" w:color="auto"/>
          </w:divBdr>
        </w:div>
      </w:divsChild>
    </w:div>
    <w:div w:id="1516574123">
      <w:bodyDiv w:val="1"/>
      <w:marLeft w:val="0"/>
      <w:marRight w:val="0"/>
      <w:marTop w:val="0"/>
      <w:marBottom w:val="0"/>
      <w:divBdr>
        <w:top w:val="none" w:sz="0" w:space="0" w:color="auto"/>
        <w:left w:val="none" w:sz="0" w:space="0" w:color="auto"/>
        <w:bottom w:val="none" w:sz="0" w:space="0" w:color="auto"/>
        <w:right w:val="none" w:sz="0" w:space="0" w:color="auto"/>
      </w:divBdr>
      <w:divsChild>
        <w:div w:id="1487162024">
          <w:marLeft w:val="0"/>
          <w:marRight w:val="0"/>
          <w:marTop w:val="0"/>
          <w:marBottom w:val="0"/>
          <w:divBdr>
            <w:top w:val="none" w:sz="0" w:space="0" w:color="auto"/>
            <w:left w:val="none" w:sz="0" w:space="0" w:color="auto"/>
            <w:bottom w:val="none" w:sz="0" w:space="0" w:color="auto"/>
            <w:right w:val="none" w:sz="0" w:space="0" w:color="auto"/>
          </w:divBdr>
        </w:div>
        <w:div w:id="801264591">
          <w:marLeft w:val="0"/>
          <w:marRight w:val="0"/>
          <w:marTop w:val="0"/>
          <w:marBottom w:val="0"/>
          <w:divBdr>
            <w:top w:val="none" w:sz="0" w:space="0" w:color="auto"/>
            <w:left w:val="none" w:sz="0" w:space="0" w:color="auto"/>
            <w:bottom w:val="none" w:sz="0" w:space="0" w:color="auto"/>
            <w:right w:val="none" w:sz="0" w:space="0" w:color="auto"/>
          </w:divBdr>
        </w:div>
      </w:divsChild>
    </w:div>
    <w:div w:id="1629051427">
      <w:bodyDiv w:val="1"/>
      <w:marLeft w:val="0"/>
      <w:marRight w:val="0"/>
      <w:marTop w:val="0"/>
      <w:marBottom w:val="0"/>
      <w:divBdr>
        <w:top w:val="none" w:sz="0" w:space="0" w:color="auto"/>
        <w:left w:val="none" w:sz="0" w:space="0" w:color="auto"/>
        <w:bottom w:val="none" w:sz="0" w:space="0" w:color="auto"/>
        <w:right w:val="none" w:sz="0" w:space="0" w:color="auto"/>
      </w:divBdr>
      <w:divsChild>
        <w:div w:id="1179856241">
          <w:marLeft w:val="0"/>
          <w:marRight w:val="0"/>
          <w:marTop w:val="0"/>
          <w:marBottom w:val="0"/>
          <w:divBdr>
            <w:top w:val="none" w:sz="0" w:space="0" w:color="auto"/>
            <w:left w:val="none" w:sz="0" w:space="0" w:color="auto"/>
            <w:bottom w:val="none" w:sz="0" w:space="0" w:color="auto"/>
            <w:right w:val="none" w:sz="0" w:space="0" w:color="auto"/>
          </w:divBdr>
        </w:div>
        <w:div w:id="1452238421">
          <w:marLeft w:val="0"/>
          <w:marRight w:val="0"/>
          <w:marTop w:val="0"/>
          <w:marBottom w:val="0"/>
          <w:divBdr>
            <w:top w:val="none" w:sz="0" w:space="0" w:color="auto"/>
            <w:left w:val="none" w:sz="0" w:space="0" w:color="auto"/>
            <w:bottom w:val="none" w:sz="0" w:space="0" w:color="auto"/>
            <w:right w:val="none" w:sz="0" w:space="0" w:color="auto"/>
          </w:divBdr>
        </w:div>
      </w:divsChild>
    </w:div>
    <w:div w:id="1752387400">
      <w:bodyDiv w:val="1"/>
      <w:marLeft w:val="0"/>
      <w:marRight w:val="0"/>
      <w:marTop w:val="0"/>
      <w:marBottom w:val="0"/>
      <w:divBdr>
        <w:top w:val="none" w:sz="0" w:space="0" w:color="auto"/>
        <w:left w:val="none" w:sz="0" w:space="0" w:color="auto"/>
        <w:bottom w:val="none" w:sz="0" w:space="0" w:color="auto"/>
        <w:right w:val="none" w:sz="0" w:space="0" w:color="auto"/>
      </w:divBdr>
      <w:divsChild>
        <w:div w:id="681322558">
          <w:marLeft w:val="0"/>
          <w:marRight w:val="0"/>
          <w:marTop w:val="0"/>
          <w:marBottom w:val="0"/>
          <w:divBdr>
            <w:top w:val="none" w:sz="0" w:space="0" w:color="auto"/>
            <w:left w:val="none" w:sz="0" w:space="0" w:color="auto"/>
            <w:bottom w:val="none" w:sz="0" w:space="0" w:color="auto"/>
            <w:right w:val="none" w:sz="0" w:space="0" w:color="auto"/>
          </w:divBdr>
        </w:div>
      </w:divsChild>
    </w:div>
    <w:div w:id="1809742362">
      <w:bodyDiv w:val="1"/>
      <w:marLeft w:val="0"/>
      <w:marRight w:val="0"/>
      <w:marTop w:val="0"/>
      <w:marBottom w:val="0"/>
      <w:divBdr>
        <w:top w:val="none" w:sz="0" w:space="0" w:color="auto"/>
        <w:left w:val="none" w:sz="0" w:space="0" w:color="auto"/>
        <w:bottom w:val="none" w:sz="0" w:space="0" w:color="auto"/>
        <w:right w:val="none" w:sz="0" w:space="0" w:color="auto"/>
      </w:divBdr>
      <w:divsChild>
        <w:div w:id="1410804657">
          <w:marLeft w:val="0"/>
          <w:marRight w:val="0"/>
          <w:marTop w:val="0"/>
          <w:marBottom w:val="0"/>
          <w:divBdr>
            <w:top w:val="none" w:sz="0" w:space="0" w:color="auto"/>
            <w:left w:val="none" w:sz="0" w:space="0" w:color="auto"/>
            <w:bottom w:val="none" w:sz="0" w:space="0" w:color="auto"/>
            <w:right w:val="none" w:sz="0" w:space="0" w:color="auto"/>
          </w:divBdr>
        </w:div>
        <w:div w:id="725449125">
          <w:marLeft w:val="0"/>
          <w:marRight w:val="0"/>
          <w:marTop w:val="0"/>
          <w:marBottom w:val="0"/>
          <w:divBdr>
            <w:top w:val="none" w:sz="0" w:space="0" w:color="auto"/>
            <w:left w:val="none" w:sz="0" w:space="0" w:color="auto"/>
            <w:bottom w:val="none" w:sz="0" w:space="0" w:color="auto"/>
            <w:right w:val="none" w:sz="0" w:space="0" w:color="auto"/>
          </w:divBdr>
        </w:div>
      </w:divsChild>
    </w:div>
    <w:div w:id="2004357043">
      <w:bodyDiv w:val="1"/>
      <w:marLeft w:val="0"/>
      <w:marRight w:val="0"/>
      <w:marTop w:val="0"/>
      <w:marBottom w:val="0"/>
      <w:divBdr>
        <w:top w:val="none" w:sz="0" w:space="0" w:color="auto"/>
        <w:left w:val="none" w:sz="0" w:space="0" w:color="auto"/>
        <w:bottom w:val="none" w:sz="0" w:space="0" w:color="auto"/>
        <w:right w:val="none" w:sz="0" w:space="0" w:color="auto"/>
      </w:divBdr>
      <w:divsChild>
        <w:div w:id="891649603">
          <w:marLeft w:val="0"/>
          <w:marRight w:val="0"/>
          <w:marTop w:val="0"/>
          <w:marBottom w:val="0"/>
          <w:divBdr>
            <w:top w:val="none" w:sz="0" w:space="0" w:color="auto"/>
            <w:left w:val="none" w:sz="0" w:space="0" w:color="auto"/>
            <w:bottom w:val="none" w:sz="0" w:space="0" w:color="auto"/>
            <w:right w:val="none" w:sz="0" w:space="0" w:color="auto"/>
          </w:divBdr>
        </w:div>
      </w:divsChild>
    </w:div>
    <w:div w:id="2007324287">
      <w:bodyDiv w:val="1"/>
      <w:marLeft w:val="0"/>
      <w:marRight w:val="0"/>
      <w:marTop w:val="0"/>
      <w:marBottom w:val="0"/>
      <w:divBdr>
        <w:top w:val="none" w:sz="0" w:space="0" w:color="auto"/>
        <w:left w:val="none" w:sz="0" w:space="0" w:color="auto"/>
        <w:bottom w:val="none" w:sz="0" w:space="0" w:color="auto"/>
        <w:right w:val="none" w:sz="0" w:space="0" w:color="auto"/>
      </w:divBdr>
      <w:divsChild>
        <w:div w:id="1396313449">
          <w:marLeft w:val="0"/>
          <w:marRight w:val="0"/>
          <w:marTop w:val="0"/>
          <w:marBottom w:val="0"/>
          <w:divBdr>
            <w:top w:val="none" w:sz="0" w:space="0" w:color="auto"/>
            <w:left w:val="none" w:sz="0" w:space="0" w:color="auto"/>
            <w:bottom w:val="none" w:sz="0" w:space="0" w:color="auto"/>
            <w:right w:val="none" w:sz="0" w:space="0" w:color="auto"/>
          </w:divBdr>
        </w:div>
        <w:div w:id="204873893">
          <w:marLeft w:val="0"/>
          <w:marRight w:val="0"/>
          <w:marTop w:val="0"/>
          <w:marBottom w:val="0"/>
          <w:divBdr>
            <w:top w:val="none" w:sz="0" w:space="0" w:color="auto"/>
            <w:left w:val="none" w:sz="0" w:space="0" w:color="auto"/>
            <w:bottom w:val="none" w:sz="0" w:space="0" w:color="auto"/>
            <w:right w:val="none" w:sz="0" w:space="0" w:color="auto"/>
          </w:divBdr>
        </w:div>
      </w:divsChild>
    </w:div>
    <w:div w:id="207796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99A4D4-8CCF-4525-B7F1-F824CF29B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2168</Words>
  <Characters>12361</Characters>
  <Application>Microsoft Office Word</Application>
  <DocSecurity>0</DocSecurity>
  <Lines>103</Lines>
  <Paragraphs>28</Paragraphs>
  <ScaleCrop>false</ScaleCrop>
  <HeadingPairs>
    <vt:vector size="2" baseType="variant">
      <vt:variant>
        <vt:lpstr>Title</vt:lpstr>
      </vt:variant>
      <vt:variant>
        <vt:i4>1</vt:i4>
      </vt:variant>
    </vt:vector>
  </HeadingPairs>
  <TitlesOfParts>
    <vt:vector size="1" baseType="lpstr">
      <vt:lpstr>Class Schedule</vt:lpstr>
    </vt:vector>
  </TitlesOfParts>
  <Company>Microsoft</Company>
  <LinksUpToDate>false</LinksUpToDate>
  <CharactersWithSpaces>14501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 Schedule</dc:title>
  <dc:creator>cparrott</dc:creator>
  <cp:lastModifiedBy>Derek</cp:lastModifiedBy>
  <cp:revision>4</cp:revision>
  <dcterms:created xsi:type="dcterms:W3CDTF">2015-11-16T17:02:00Z</dcterms:created>
  <dcterms:modified xsi:type="dcterms:W3CDTF">2016-04-26T14:02:00Z</dcterms:modified>
</cp:coreProperties>
</file>